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BD" w:rsidRDefault="00E02F86" w:rsidP="001300D9">
      <w:pPr>
        <w:jc w:val="both"/>
        <w:rPr>
          <w:b/>
          <w:sz w:val="32"/>
          <w:szCs w:val="32"/>
        </w:rPr>
      </w:pPr>
      <w:r w:rsidRPr="007D58C8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19D9CB17" wp14:editId="5350FB16">
            <wp:simplePos x="0" y="0"/>
            <wp:positionH relativeFrom="margin">
              <wp:posOffset>5090770</wp:posOffset>
            </wp:positionH>
            <wp:positionV relativeFrom="paragraph">
              <wp:posOffset>82397</wp:posOffset>
            </wp:positionV>
            <wp:extent cx="1276350" cy="735965"/>
            <wp:effectExtent l="0" t="0" r="0" b="698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S_LOGOS_CMJN reunion15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FDE" w:rsidRPr="007D58C8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-87579</wp:posOffset>
            </wp:positionH>
            <wp:positionV relativeFrom="margin">
              <wp:posOffset>-29591</wp:posOffset>
            </wp:positionV>
            <wp:extent cx="1650670" cy="1530236"/>
            <wp:effectExtent l="0" t="0" r="6985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F_REGION_REUNION_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670" cy="1530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FDE" w:rsidRDefault="00433FDE" w:rsidP="001300D9">
      <w:pPr>
        <w:ind w:left="-567" w:right="-851"/>
        <w:jc w:val="both"/>
        <w:rPr>
          <w:b/>
          <w:sz w:val="32"/>
          <w:szCs w:val="32"/>
        </w:rPr>
      </w:pPr>
    </w:p>
    <w:p w:rsidR="00433FDE" w:rsidRDefault="00433FDE" w:rsidP="001300D9">
      <w:pPr>
        <w:ind w:left="-567" w:right="-851"/>
        <w:jc w:val="both"/>
        <w:rPr>
          <w:b/>
          <w:sz w:val="32"/>
          <w:szCs w:val="32"/>
        </w:rPr>
      </w:pPr>
    </w:p>
    <w:p w:rsidR="00433FDE" w:rsidRDefault="00433FDE" w:rsidP="001300D9">
      <w:pPr>
        <w:ind w:left="-567" w:right="-851"/>
        <w:jc w:val="both"/>
        <w:rPr>
          <w:b/>
          <w:sz w:val="32"/>
          <w:szCs w:val="32"/>
        </w:rPr>
      </w:pPr>
    </w:p>
    <w:p w:rsidR="00C74454" w:rsidRPr="001300D9" w:rsidRDefault="00587E8D" w:rsidP="001300D9">
      <w:pPr>
        <w:ind w:right="-851"/>
        <w:jc w:val="both"/>
        <w:rPr>
          <w:b/>
          <w:sz w:val="36"/>
          <w:szCs w:val="32"/>
        </w:rPr>
      </w:pPr>
      <w:r w:rsidRPr="001300D9">
        <w:rPr>
          <w:b/>
          <w:sz w:val="36"/>
          <w:szCs w:val="32"/>
        </w:rPr>
        <w:t>REGLEMENT JEU</w:t>
      </w:r>
      <w:r w:rsidR="000852A8">
        <w:rPr>
          <w:b/>
          <w:sz w:val="36"/>
          <w:szCs w:val="32"/>
        </w:rPr>
        <w:t xml:space="preserve"> </w:t>
      </w:r>
      <w:r w:rsidRPr="001300D9">
        <w:rPr>
          <w:b/>
          <w:sz w:val="36"/>
          <w:szCs w:val="32"/>
        </w:rPr>
        <w:t>-</w:t>
      </w:r>
      <w:r w:rsidR="000852A8">
        <w:rPr>
          <w:b/>
          <w:sz w:val="36"/>
          <w:szCs w:val="32"/>
        </w:rPr>
        <w:t xml:space="preserve"> </w:t>
      </w:r>
      <w:r w:rsidRPr="001300D9">
        <w:rPr>
          <w:b/>
          <w:sz w:val="36"/>
          <w:szCs w:val="32"/>
        </w:rPr>
        <w:t xml:space="preserve">CONCOURS </w:t>
      </w:r>
      <w:r w:rsidR="00655DAF" w:rsidRPr="001300D9">
        <w:rPr>
          <w:b/>
          <w:sz w:val="36"/>
          <w:szCs w:val="32"/>
        </w:rPr>
        <w:t>CREATIF</w:t>
      </w:r>
    </w:p>
    <w:p w:rsidR="00D9780C" w:rsidRDefault="00FE5815" w:rsidP="00D9780C">
      <w:pPr>
        <w:ind w:left="284"/>
        <w:jc w:val="center"/>
        <w:rPr>
          <w:rFonts w:ascii="Arial" w:hAnsi="Arial"/>
          <w:b/>
        </w:rPr>
      </w:pPr>
      <w:r>
        <w:rPr>
          <w:b/>
          <w:sz w:val="32"/>
          <w:szCs w:val="32"/>
        </w:rPr>
        <w:t>Campagne 2020 de</w:t>
      </w:r>
      <w:r w:rsidR="002B2ABD">
        <w:rPr>
          <w:b/>
          <w:sz w:val="32"/>
          <w:szCs w:val="32"/>
        </w:rPr>
        <w:t xml:space="preserve"> </w:t>
      </w:r>
      <w:r w:rsidR="009362B9">
        <w:rPr>
          <w:b/>
          <w:sz w:val="32"/>
          <w:szCs w:val="32"/>
        </w:rPr>
        <w:t>L</w:t>
      </w:r>
      <w:r w:rsidR="002B2ABD">
        <w:rPr>
          <w:b/>
          <w:sz w:val="32"/>
          <w:szCs w:val="32"/>
        </w:rPr>
        <w:t xml:space="preserve">utte </w:t>
      </w:r>
      <w:r w:rsidR="001300D9">
        <w:rPr>
          <w:b/>
          <w:sz w:val="32"/>
          <w:szCs w:val="32"/>
        </w:rPr>
        <w:t>c</w:t>
      </w:r>
      <w:r w:rsidR="002B2ABD">
        <w:rPr>
          <w:b/>
          <w:sz w:val="32"/>
          <w:szCs w:val="32"/>
        </w:rPr>
        <w:t xml:space="preserve">ontre la </w:t>
      </w:r>
      <w:r w:rsidR="009362B9">
        <w:rPr>
          <w:b/>
          <w:sz w:val="32"/>
          <w:szCs w:val="32"/>
        </w:rPr>
        <w:t>D</w:t>
      </w:r>
      <w:r w:rsidR="002B2ABD">
        <w:rPr>
          <w:b/>
          <w:sz w:val="32"/>
          <w:szCs w:val="32"/>
        </w:rPr>
        <w:t>engue</w:t>
      </w:r>
      <w:r>
        <w:rPr>
          <w:b/>
          <w:sz w:val="32"/>
          <w:szCs w:val="32"/>
        </w:rPr>
        <w:br/>
      </w:r>
      <w:r w:rsidRPr="00FE5815">
        <w:rPr>
          <w:rFonts w:ascii="Arial" w:hAnsi="Arial"/>
          <w:b/>
        </w:rPr>
        <w:t>«</w:t>
      </w:r>
      <w:r>
        <w:rPr>
          <w:rFonts w:ascii="Arial" w:hAnsi="Arial"/>
          <w:b/>
        </w:rPr>
        <w:t>L</w:t>
      </w:r>
      <w:r w:rsidRPr="00FE5815">
        <w:rPr>
          <w:rFonts w:ascii="Arial" w:hAnsi="Arial"/>
          <w:b/>
        </w:rPr>
        <w:t>’été</w:t>
      </w:r>
      <w:r w:rsidR="006178F7">
        <w:rPr>
          <w:rFonts w:ascii="Arial" w:hAnsi="Arial"/>
          <w:b/>
        </w:rPr>
        <w:t xml:space="preserve"> est</w:t>
      </w:r>
      <w:r w:rsidRPr="00FE5815">
        <w:rPr>
          <w:rFonts w:ascii="Arial" w:hAnsi="Arial"/>
          <w:b/>
        </w:rPr>
        <w:t xml:space="preserve"> </w:t>
      </w:r>
      <w:r w:rsidR="006178F7" w:rsidRPr="00FE5815">
        <w:rPr>
          <w:rFonts w:ascii="Arial" w:hAnsi="Arial"/>
          <w:b/>
        </w:rPr>
        <w:t>arrivé</w:t>
      </w:r>
      <w:r w:rsidRPr="00FE5815">
        <w:rPr>
          <w:rFonts w:ascii="Arial" w:hAnsi="Arial"/>
          <w:b/>
        </w:rPr>
        <w:t>, protégeons-nous</w:t>
      </w:r>
      <w:r w:rsidR="006178F7">
        <w:rPr>
          <w:rFonts w:ascii="Arial" w:hAnsi="Arial"/>
          <w:b/>
        </w:rPr>
        <w:t xml:space="preserve"> des moustiques</w:t>
      </w:r>
      <w:r>
        <w:rPr>
          <w:rFonts w:ascii="Arial" w:hAnsi="Arial"/>
          <w:b/>
        </w:rPr>
        <w:t> !</w:t>
      </w:r>
      <w:r w:rsidRPr="00FE5815">
        <w:rPr>
          <w:rFonts w:ascii="Arial" w:hAnsi="Arial"/>
          <w:b/>
        </w:rPr>
        <w:t> »</w:t>
      </w:r>
    </w:p>
    <w:p w:rsidR="001300D9" w:rsidRPr="004B7D3D" w:rsidRDefault="00D9780C" w:rsidP="004B7D3D">
      <w:pPr>
        <w:ind w:left="284"/>
        <w:jc w:val="center"/>
        <w:rPr>
          <w:rFonts w:ascii="Arial" w:hAnsi="Arial"/>
          <w:b/>
          <w:sz w:val="32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565CA8D6" wp14:editId="3BC60AF6">
            <wp:extent cx="965607" cy="1046717"/>
            <wp:effectExtent l="0" t="0" r="6350" b="127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S_LUTTE_ANTIVECTORIELLE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607" cy="104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6F1" w:rsidRPr="00376CDC" w:rsidRDefault="006B7CD4" w:rsidP="001300D9">
      <w:pPr>
        <w:jc w:val="both"/>
        <w:rPr>
          <w:b/>
          <w:u w:val="single"/>
        </w:rPr>
      </w:pPr>
      <w:r w:rsidRPr="00376CDC">
        <w:rPr>
          <w:b/>
          <w:u w:val="single"/>
        </w:rPr>
        <w:t>ARTICLE 1 : SOCIETE ORGANISATRICE</w:t>
      </w:r>
      <w:r w:rsidR="001300D9">
        <w:rPr>
          <w:b/>
          <w:u w:val="single"/>
        </w:rPr>
        <w:t> </w:t>
      </w:r>
    </w:p>
    <w:p w:rsidR="00A826F1" w:rsidRPr="001300D9" w:rsidRDefault="006B7CD4" w:rsidP="001300D9">
      <w:pPr>
        <w:pStyle w:val="Paragraphedeliste"/>
        <w:ind w:left="0"/>
        <w:jc w:val="both"/>
        <w:rPr>
          <w:sz w:val="24"/>
          <w:szCs w:val="24"/>
        </w:rPr>
      </w:pPr>
      <w:r w:rsidRPr="00A826F1">
        <w:rPr>
          <w:sz w:val="24"/>
          <w:szCs w:val="24"/>
        </w:rPr>
        <w:t>La Préfecture</w:t>
      </w:r>
      <w:r w:rsidR="009362B9">
        <w:rPr>
          <w:sz w:val="24"/>
          <w:szCs w:val="24"/>
        </w:rPr>
        <w:t xml:space="preserve"> de la</w:t>
      </w:r>
      <w:r w:rsidR="00521424">
        <w:rPr>
          <w:sz w:val="24"/>
          <w:szCs w:val="24"/>
        </w:rPr>
        <w:t xml:space="preserve"> Réunion </w:t>
      </w:r>
      <w:r w:rsidR="00521424" w:rsidRPr="001300D9">
        <w:rPr>
          <w:sz w:val="24"/>
          <w:szCs w:val="24"/>
        </w:rPr>
        <w:t>et</w:t>
      </w:r>
      <w:r w:rsidR="00521424">
        <w:rPr>
          <w:sz w:val="24"/>
          <w:szCs w:val="24"/>
        </w:rPr>
        <w:t xml:space="preserve"> l</w:t>
      </w:r>
      <w:r w:rsidRPr="00A826F1">
        <w:rPr>
          <w:sz w:val="24"/>
          <w:szCs w:val="24"/>
        </w:rPr>
        <w:t xml:space="preserve">’Agence </w:t>
      </w:r>
      <w:r w:rsidR="00400309">
        <w:rPr>
          <w:sz w:val="24"/>
          <w:szCs w:val="24"/>
        </w:rPr>
        <w:t xml:space="preserve">Régionale </w:t>
      </w:r>
      <w:r w:rsidRPr="00A826F1">
        <w:rPr>
          <w:sz w:val="24"/>
          <w:szCs w:val="24"/>
        </w:rPr>
        <w:t xml:space="preserve">de Santé </w:t>
      </w:r>
      <w:r w:rsidR="00521424">
        <w:rPr>
          <w:sz w:val="24"/>
          <w:szCs w:val="24"/>
        </w:rPr>
        <w:t xml:space="preserve">de </w:t>
      </w:r>
      <w:r w:rsidRPr="00A826F1">
        <w:rPr>
          <w:sz w:val="24"/>
          <w:szCs w:val="24"/>
        </w:rPr>
        <w:t>La Réunion (ci-après « </w:t>
      </w:r>
      <w:r w:rsidR="00285893">
        <w:rPr>
          <w:sz w:val="24"/>
          <w:szCs w:val="24"/>
        </w:rPr>
        <w:t>l’</w:t>
      </w:r>
      <w:r w:rsidRPr="00A826F1">
        <w:rPr>
          <w:sz w:val="24"/>
          <w:szCs w:val="24"/>
        </w:rPr>
        <w:t xml:space="preserve">organisateur»), Agence dont le siège est </w:t>
      </w:r>
      <w:bookmarkStart w:id="0" w:name="_Hlk496540487"/>
      <w:r w:rsidRPr="00A826F1">
        <w:rPr>
          <w:sz w:val="24"/>
          <w:szCs w:val="24"/>
        </w:rPr>
        <w:t>situé</w:t>
      </w:r>
      <w:r w:rsidR="005C3783">
        <w:rPr>
          <w:sz w:val="24"/>
          <w:szCs w:val="24"/>
        </w:rPr>
        <w:t xml:space="preserve"> au</w:t>
      </w:r>
      <w:r w:rsidRPr="00A826F1">
        <w:rPr>
          <w:sz w:val="24"/>
          <w:szCs w:val="24"/>
        </w:rPr>
        <w:t xml:space="preserve"> </w:t>
      </w:r>
      <w:r w:rsidRPr="001300D9">
        <w:rPr>
          <w:sz w:val="24"/>
          <w:szCs w:val="24"/>
        </w:rPr>
        <w:t xml:space="preserve">2 bis avenue Georges Brassens CS 61002 97743 Saint-Denis Cedex 09 </w:t>
      </w:r>
      <w:bookmarkEnd w:id="0"/>
      <w:r w:rsidRPr="001300D9">
        <w:rPr>
          <w:sz w:val="24"/>
          <w:szCs w:val="24"/>
        </w:rPr>
        <w:t>La Réunion, SIRET 130 008 063 00013,</w:t>
      </w:r>
      <w:r w:rsidR="00B170C5" w:rsidRPr="001300D9">
        <w:rPr>
          <w:sz w:val="24"/>
          <w:szCs w:val="24"/>
        </w:rPr>
        <w:t xml:space="preserve"> </w:t>
      </w:r>
      <w:r w:rsidR="00285893" w:rsidRPr="001300D9">
        <w:rPr>
          <w:sz w:val="24"/>
          <w:szCs w:val="24"/>
        </w:rPr>
        <w:t>lanc</w:t>
      </w:r>
      <w:r w:rsidRPr="001300D9">
        <w:rPr>
          <w:sz w:val="24"/>
          <w:szCs w:val="24"/>
        </w:rPr>
        <w:t>e</w:t>
      </w:r>
      <w:r w:rsidR="00A826F1" w:rsidRPr="001300D9">
        <w:rPr>
          <w:sz w:val="24"/>
          <w:szCs w:val="24"/>
        </w:rPr>
        <w:t>nt</w:t>
      </w:r>
      <w:r w:rsidRPr="001300D9">
        <w:rPr>
          <w:sz w:val="24"/>
          <w:szCs w:val="24"/>
        </w:rPr>
        <w:t xml:space="preserve"> un jeu concours intitulé </w:t>
      </w:r>
      <w:r w:rsidR="00521424" w:rsidRPr="001300D9">
        <w:rPr>
          <w:sz w:val="24"/>
          <w:szCs w:val="24"/>
        </w:rPr>
        <w:t>«</w:t>
      </w:r>
      <w:r w:rsidR="00433FDE" w:rsidRPr="001300D9">
        <w:rPr>
          <w:sz w:val="24"/>
          <w:szCs w:val="24"/>
        </w:rPr>
        <w:t xml:space="preserve"> Deviens acteur de la lutte contre la dengue ! </w:t>
      </w:r>
      <w:r w:rsidR="00521424" w:rsidRPr="001300D9">
        <w:rPr>
          <w:sz w:val="24"/>
          <w:szCs w:val="24"/>
        </w:rPr>
        <w:t>»</w:t>
      </w:r>
      <w:r w:rsidR="00433FDE" w:rsidRPr="001300D9">
        <w:rPr>
          <w:sz w:val="24"/>
          <w:szCs w:val="24"/>
        </w:rPr>
        <w:t xml:space="preserve"> </w:t>
      </w:r>
      <w:r w:rsidRPr="001300D9">
        <w:rPr>
          <w:sz w:val="24"/>
          <w:szCs w:val="24"/>
        </w:rPr>
        <w:t xml:space="preserve">qui aura lieu </w:t>
      </w:r>
      <w:r w:rsidR="00521424" w:rsidRPr="001300D9">
        <w:rPr>
          <w:sz w:val="24"/>
          <w:szCs w:val="24"/>
        </w:rPr>
        <w:t>d</w:t>
      </w:r>
      <w:r w:rsidR="006178F7" w:rsidRPr="001300D9">
        <w:rPr>
          <w:sz w:val="24"/>
          <w:szCs w:val="24"/>
        </w:rPr>
        <w:t xml:space="preserve">u </w:t>
      </w:r>
      <w:r w:rsidR="00521424" w:rsidRPr="001300D9">
        <w:rPr>
          <w:sz w:val="24"/>
          <w:szCs w:val="24"/>
        </w:rPr>
        <w:t xml:space="preserve">05 au </w:t>
      </w:r>
      <w:r w:rsidR="006178F7" w:rsidRPr="001300D9">
        <w:rPr>
          <w:sz w:val="24"/>
          <w:szCs w:val="24"/>
        </w:rPr>
        <w:t>25</w:t>
      </w:r>
      <w:r w:rsidR="00521424" w:rsidRPr="001300D9">
        <w:rPr>
          <w:sz w:val="24"/>
          <w:szCs w:val="24"/>
        </w:rPr>
        <w:t xml:space="preserve"> novembre </w:t>
      </w:r>
      <w:r w:rsidR="006178F7" w:rsidRPr="001300D9">
        <w:rPr>
          <w:sz w:val="24"/>
          <w:szCs w:val="24"/>
        </w:rPr>
        <w:t>2020</w:t>
      </w:r>
      <w:bookmarkStart w:id="1" w:name="_GoBack"/>
      <w:bookmarkEnd w:id="1"/>
      <w:r w:rsidRPr="001300D9">
        <w:rPr>
          <w:sz w:val="24"/>
          <w:szCs w:val="24"/>
        </w:rPr>
        <w:t xml:space="preserve">, dans le cadre de la </w:t>
      </w:r>
      <w:r w:rsidR="006178F7" w:rsidRPr="001300D9">
        <w:rPr>
          <w:sz w:val="24"/>
          <w:szCs w:val="24"/>
        </w:rPr>
        <w:t xml:space="preserve">campagne </w:t>
      </w:r>
      <w:r w:rsidRPr="001300D9">
        <w:rPr>
          <w:sz w:val="24"/>
          <w:szCs w:val="24"/>
        </w:rPr>
        <w:t>d</w:t>
      </w:r>
      <w:r w:rsidR="006178F7" w:rsidRPr="001300D9">
        <w:rPr>
          <w:sz w:val="24"/>
          <w:szCs w:val="24"/>
        </w:rPr>
        <w:t>e lutte contre la d</w:t>
      </w:r>
      <w:r w:rsidRPr="001300D9">
        <w:rPr>
          <w:sz w:val="24"/>
          <w:szCs w:val="24"/>
        </w:rPr>
        <w:t xml:space="preserve">engue édition </w:t>
      </w:r>
      <w:r w:rsidR="00A826F1" w:rsidRPr="001300D9">
        <w:rPr>
          <w:sz w:val="24"/>
          <w:szCs w:val="24"/>
        </w:rPr>
        <w:t>2020</w:t>
      </w:r>
      <w:r w:rsidR="00521424" w:rsidRPr="001300D9">
        <w:rPr>
          <w:sz w:val="24"/>
          <w:szCs w:val="24"/>
        </w:rPr>
        <w:t>/2021</w:t>
      </w:r>
      <w:r w:rsidR="00400309" w:rsidRPr="001300D9">
        <w:rPr>
          <w:sz w:val="24"/>
          <w:szCs w:val="24"/>
        </w:rPr>
        <w:t>.</w:t>
      </w:r>
    </w:p>
    <w:p w:rsidR="00F309F3" w:rsidRPr="00F309F3" w:rsidRDefault="00F309F3" w:rsidP="001300D9">
      <w:pPr>
        <w:jc w:val="both"/>
        <w:rPr>
          <w:b/>
          <w:sz w:val="2"/>
          <w:u w:val="single"/>
        </w:rPr>
      </w:pPr>
    </w:p>
    <w:p w:rsidR="00BC6216" w:rsidRPr="006178F7" w:rsidRDefault="009362B9" w:rsidP="001300D9">
      <w:pPr>
        <w:jc w:val="both"/>
        <w:rPr>
          <w:b/>
          <w:u w:val="single"/>
        </w:rPr>
      </w:pPr>
      <w:r w:rsidRPr="00376CDC">
        <w:rPr>
          <w:b/>
          <w:u w:val="single"/>
        </w:rPr>
        <w:t>ARTICLE 2</w:t>
      </w:r>
      <w:r w:rsidR="00FE5815">
        <w:rPr>
          <w:b/>
          <w:u w:val="single"/>
        </w:rPr>
        <w:t> -</w:t>
      </w:r>
      <w:r w:rsidR="00A826F1" w:rsidRPr="00376CDC">
        <w:rPr>
          <w:b/>
          <w:u w:val="single"/>
        </w:rPr>
        <w:t xml:space="preserve"> </w:t>
      </w:r>
      <w:r w:rsidR="00A826F1" w:rsidRPr="00376CDC">
        <w:rPr>
          <w:rFonts w:eastAsia="Times New Roman" w:cs="Times New Roman"/>
          <w:b/>
          <w:caps/>
          <w:color w:val="000000"/>
          <w:u w:val="single"/>
          <w:lang w:eastAsia="fr-FR"/>
        </w:rPr>
        <w:t>Ce</w:t>
      </w:r>
      <w:r w:rsidR="001D13F2" w:rsidRPr="00376CDC">
        <w:rPr>
          <w:rFonts w:eastAsia="Times New Roman" w:cs="Times New Roman"/>
          <w:b/>
          <w:caps/>
          <w:color w:val="000000"/>
          <w:u w:val="single"/>
          <w:lang w:eastAsia="fr-FR"/>
        </w:rPr>
        <w:t>tte opération a pour objectif</w:t>
      </w:r>
      <w:r w:rsidR="00FE5815">
        <w:rPr>
          <w:rFonts w:eastAsia="Times New Roman" w:cs="Times New Roman"/>
          <w:b/>
          <w:caps/>
          <w:color w:val="000000"/>
          <w:u w:val="single"/>
          <w:lang w:eastAsia="fr-FR"/>
        </w:rPr>
        <w:t> </w:t>
      </w:r>
    </w:p>
    <w:p w:rsidR="00376CDC" w:rsidRPr="006178F7" w:rsidRDefault="00D625BA" w:rsidP="001300D9">
      <w:pPr>
        <w:pStyle w:val="Paragraphedeliste"/>
        <w:ind w:left="0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/>
          <w:color w:val="000000"/>
          <w:sz w:val="24"/>
          <w:szCs w:val="24"/>
          <w:lang w:eastAsia="fr-FR"/>
        </w:rPr>
        <w:t>I</w:t>
      </w:r>
      <w:r w:rsidR="00FE5815">
        <w:rPr>
          <w:rFonts w:eastAsia="Times New Roman" w:cs="Times New Roman"/>
          <w:color w:val="000000"/>
          <w:sz w:val="24"/>
          <w:szCs w:val="24"/>
          <w:lang w:eastAsia="fr-FR"/>
        </w:rPr>
        <w:t>nitier</w:t>
      </w:r>
      <w:r w:rsidR="003C2D23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une démarche participative afin de m</w:t>
      </w:r>
      <w:r w:rsidR="00CC684E" w:rsidRPr="00D43A6E">
        <w:rPr>
          <w:rFonts w:eastAsia="Times New Roman" w:cs="Times New Roman"/>
          <w:color w:val="000000"/>
          <w:sz w:val="24"/>
          <w:szCs w:val="24"/>
          <w:lang w:eastAsia="fr-FR"/>
        </w:rPr>
        <w:t>obiliser la population</w:t>
      </w:r>
      <w:r w:rsidR="00AC65A5" w:rsidRPr="00D43A6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en l’incitant à créer des supports de préventions</w:t>
      </w:r>
      <w:r w:rsidR="009B4936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sur les moustiques vecteurs de la dengue</w:t>
      </w:r>
      <w:r w:rsidR="00AC65A5" w:rsidRPr="00D43A6E">
        <w:rPr>
          <w:rFonts w:eastAsia="Times New Roman" w:cs="Times New Roman"/>
          <w:color w:val="000000"/>
          <w:sz w:val="24"/>
          <w:szCs w:val="24"/>
          <w:lang w:eastAsia="fr-FR"/>
        </w:rPr>
        <w:t>.</w:t>
      </w:r>
      <w:r w:rsidR="00CC684E" w:rsidRPr="00D43A6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309F3" w:rsidRPr="00F309F3" w:rsidRDefault="00F309F3" w:rsidP="001300D9">
      <w:pPr>
        <w:jc w:val="both"/>
        <w:rPr>
          <w:rFonts w:eastAsia="Times New Roman" w:cs="Times New Roman"/>
          <w:b/>
          <w:color w:val="000000"/>
          <w:sz w:val="2"/>
          <w:u w:val="single"/>
          <w:lang w:eastAsia="fr-FR"/>
        </w:rPr>
      </w:pPr>
    </w:p>
    <w:p w:rsidR="00376CDC" w:rsidRPr="00376CDC" w:rsidRDefault="00376CDC" w:rsidP="001300D9">
      <w:pPr>
        <w:jc w:val="both"/>
        <w:rPr>
          <w:rFonts w:eastAsia="Times New Roman" w:cs="Times New Roman"/>
          <w:b/>
          <w:color w:val="000000"/>
          <w:u w:val="single"/>
          <w:lang w:eastAsia="fr-FR"/>
        </w:rPr>
      </w:pPr>
      <w:r>
        <w:rPr>
          <w:rFonts w:eastAsia="Times New Roman" w:cs="Times New Roman"/>
          <w:b/>
          <w:color w:val="000000"/>
          <w:u w:val="single"/>
          <w:lang w:eastAsia="fr-FR"/>
        </w:rPr>
        <w:t>ARTICLE 3</w:t>
      </w:r>
      <w:r w:rsidRPr="00BE1273">
        <w:rPr>
          <w:rFonts w:eastAsia="Times New Roman" w:cs="Times New Roman"/>
          <w:b/>
          <w:color w:val="000000"/>
          <w:u w:val="single"/>
          <w:lang w:eastAsia="fr-FR"/>
        </w:rPr>
        <w:t> : CONDITIONS DE PARTICIPATION AU JEU CONCOURS</w:t>
      </w:r>
      <w:r w:rsidR="001300D9">
        <w:rPr>
          <w:rFonts w:eastAsia="Times New Roman" w:cs="Times New Roman"/>
          <w:b/>
          <w:color w:val="000000"/>
          <w:u w:val="single"/>
          <w:lang w:eastAsia="fr-FR"/>
        </w:rPr>
        <w:t> </w:t>
      </w:r>
      <w:r w:rsidRPr="00BE1273">
        <w:rPr>
          <w:rFonts w:eastAsia="Times New Roman" w:cs="Times New Roman"/>
          <w:b/>
          <w:color w:val="000000"/>
          <w:u w:val="single"/>
          <w:lang w:eastAsia="fr-FR"/>
        </w:rPr>
        <w:t xml:space="preserve"> </w:t>
      </w:r>
    </w:p>
    <w:p w:rsidR="00285893" w:rsidRPr="006178F7" w:rsidRDefault="00376CDC" w:rsidP="001300D9">
      <w:pPr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3C2D23">
        <w:rPr>
          <w:rFonts w:eastAsia="Times New Roman" w:cs="Times New Roman"/>
          <w:color w:val="000000"/>
          <w:sz w:val="24"/>
          <w:szCs w:val="24"/>
          <w:lang w:eastAsia="fr-FR"/>
        </w:rPr>
        <w:t>La participation à ce jeu est réservée, à toute personne résidant sur le territoire de</w:t>
      </w:r>
      <w:r w:rsidR="007932BD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l’Ile de la Réunion</w:t>
      </w:r>
      <w:r w:rsidRPr="003C2D23">
        <w:rPr>
          <w:rFonts w:eastAsia="Times New Roman" w:cs="Times New Roman"/>
          <w:color w:val="000000"/>
          <w:sz w:val="24"/>
          <w:szCs w:val="24"/>
          <w:lang w:eastAsia="fr-FR"/>
        </w:rPr>
        <w:t>, à l’exception du personnel de l’ARS La Réunion.</w:t>
      </w:r>
    </w:p>
    <w:p w:rsidR="00F309F3" w:rsidRPr="00F309F3" w:rsidRDefault="00F309F3" w:rsidP="001300D9">
      <w:pPr>
        <w:jc w:val="both"/>
        <w:rPr>
          <w:rFonts w:eastAsia="Times New Roman" w:cs="Times New Roman"/>
          <w:b/>
          <w:color w:val="000000"/>
          <w:sz w:val="2"/>
          <w:u w:val="single"/>
          <w:lang w:eastAsia="fr-FR"/>
        </w:rPr>
      </w:pPr>
    </w:p>
    <w:p w:rsidR="001E5345" w:rsidRPr="00376CDC" w:rsidRDefault="00376CDC" w:rsidP="001300D9">
      <w:pPr>
        <w:jc w:val="both"/>
        <w:rPr>
          <w:b/>
          <w:u w:val="single"/>
        </w:rPr>
      </w:pPr>
      <w:r>
        <w:rPr>
          <w:rFonts w:eastAsia="Times New Roman" w:cs="Times New Roman"/>
          <w:b/>
          <w:color w:val="000000"/>
          <w:u w:val="single"/>
          <w:lang w:eastAsia="fr-FR"/>
        </w:rPr>
        <w:t>ARTICLE 4</w:t>
      </w:r>
      <w:r w:rsidR="00A826F1" w:rsidRPr="00376CDC">
        <w:rPr>
          <w:rFonts w:eastAsia="Times New Roman" w:cs="Times New Roman"/>
          <w:b/>
          <w:color w:val="000000"/>
          <w:u w:val="single"/>
          <w:lang w:eastAsia="fr-FR"/>
        </w:rPr>
        <w:t> : CONDITIONS DE PARTICIPATION AU JEU CONCOURS</w:t>
      </w:r>
      <w:r w:rsidR="009362B9" w:rsidRPr="00376CDC">
        <w:rPr>
          <w:rFonts w:eastAsia="Times New Roman" w:cs="Times New Roman"/>
          <w:b/>
          <w:color w:val="000000"/>
          <w:u w:val="single"/>
          <w:lang w:eastAsia="fr-FR"/>
        </w:rPr>
        <w:t> </w:t>
      </w:r>
      <w:r w:rsidR="00B35D9E" w:rsidRPr="00376CDC">
        <w:rPr>
          <w:rFonts w:eastAsia="Times New Roman" w:cs="Times New Roman"/>
          <w:b/>
          <w:color w:val="000000"/>
          <w:u w:val="single"/>
          <w:lang w:eastAsia="fr-FR"/>
        </w:rPr>
        <w:t xml:space="preserve"> </w:t>
      </w:r>
    </w:p>
    <w:p w:rsidR="001D13F2" w:rsidRPr="001300D9" w:rsidRDefault="00521424" w:rsidP="001300D9">
      <w:pPr>
        <w:jc w:val="both"/>
        <w:rPr>
          <w:b/>
          <w:sz w:val="24"/>
          <w:u w:val="single"/>
        </w:rPr>
      </w:pPr>
      <w:r w:rsidRPr="001300D9">
        <w:rPr>
          <w:b/>
          <w:sz w:val="24"/>
          <w:u w:val="single"/>
        </w:rPr>
        <w:t>Thème</w:t>
      </w:r>
      <w:r w:rsidR="007D6C04" w:rsidRPr="001300D9">
        <w:rPr>
          <w:b/>
          <w:sz w:val="24"/>
          <w:u w:val="single"/>
        </w:rPr>
        <w:t xml:space="preserve"> imposé</w:t>
      </w:r>
      <w:r w:rsidR="00D43CF2">
        <w:rPr>
          <w:b/>
          <w:sz w:val="24"/>
          <w:u w:val="single"/>
        </w:rPr>
        <w:t> :</w:t>
      </w:r>
      <w:r w:rsidR="007932BD" w:rsidRPr="001300D9">
        <w:rPr>
          <w:b/>
          <w:sz w:val="24"/>
          <w:u w:val="single"/>
        </w:rPr>
        <w:t> </w:t>
      </w:r>
    </w:p>
    <w:p w:rsidR="00433FDE" w:rsidRPr="001300D9" w:rsidRDefault="007D6C04" w:rsidP="001300D9">
      <w:pPr>
        <w:pStyle w:val="Paragraphedeliste"/>
        <w:numPr>
          <w:ilvl w:val="0"/>
          <w:numId w:val="11"/>
        </w:numPr>
        <w:ind w:left="426" w:firstLine="0"/>
        <w:jc w:val="both"/>
        <w:rPr>
          <w:rFonts w:eastAsia="Times New Roman" w:cs="Times New Roman"/>
          <w:color w:val="000000"/>
          <w:sz w:val="28"/>
          <w:szCs w:val="24"/>
          <w:lang w:eastAsia="fr-FR"/>
        </w:rPr>
      </w:pPr>
      <w:r w:rsidRPr="001300D9">
        <w:rPr>
          <w:rFonts w:eastAsia="Times New Roman" w:cs="Times New Roman"/>
          <w:color w:val="000000"/>
          <w:sz w:val="28"/>
          <w:szCs w:val="24"/>
          <w:lang w:eastAsia="fr-FR"/>
        </w:rPr>
        <w:t xml:space="preserve"> </w:t>
      </w:r>
      <w:r w:rsidR="00433FDE" w:rsidRPr="001300D9">
        <w:rPr>
          <w:sz w:val="24"/>
        </w:rPr>
        <w:t>« La dengue et son moustique vecteur de la maladie (le moustique tigre</w:t>
      </w:r>
      <w:r w:rsidR="00F309F3" w:rsidRPr="00F309F3">
        <w:rPr>
          <w:rFonts w:eastAsia="Times New Roman" w:cs="Times New Roman"/>
          <w:i/>
          <w:color w:val="000000"/>
          <w:sz w:val="24"/>
          <w:szCs w:val="24"/>
          <w:lang w:eastAsia="fr-FR"/>
        </w:rPr>
        <w:t xml:space="preserve"> </w:t>
      </w:r>
      <w:r w:rsidR="00F309F3" w:rsidRPr="00790BF9">
        <w:rPr>
          <w:rFonts w:eastAsia="Times New Roman" w:cs="Times New Roman"/>
          <w:color w:val="000000"/>
          <w:sz w:val="24"/>
          <w:szCs w:val="24"/>
          <w:lang w:eastAsia="fr-FR"/>
        </w:rPr>
        <w:t>adulte</w:t>
      </w:r>
      <w:r w:rsidR="00F309F3">
        <w:rPr>
          <w:rFonts w:eastAsia="Times New Roman" w:cs="Times New Roman"/>
          <w:color w:val="000000"/>
          <w:sz w:val="24"/>
          <w:szCs w:val="24"/>
          <w:lang w:eastAsia="fr-FR"/>
        </w:rPr>
        <w:t>,</w:t>
      </w:r>
      <w:r w:rsidR="00F309F3" w:rsidRPr="00790BF9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F309F3" w:rsidRPr="00F309F3">
        <w:rPr>
          <w:i/>
          <w:sz w:val="24"/>
        </w:rPr>
        <w:t>Aedes</w:t>
      </w:r>
      <w:proofErr w:type="spellEnd"/>
      <w:r w:rsidR="00F309F3" w:rsidRPr="00F309F3">
        <w:rPr>
          <w:i/>
          <w:sz w:val="24"/>
        </w:rPr>
        <w:t xml:space="preserve"> </w:t>
      </w:r>
      <w:proofErr w:type="spellStart"/>
      <w:r w:rsidR="00F309F3" w:rsidRPr="00F309F3">
        <w:rPr>
          <w:i/>
          <w:sz w:val="24"/>
        </w:rPr>
        <w:t>albopictus</w:t>
      </w:r>
      <w:proofErr w:type="spellEnd"/>
      <w:r w:rsidR="00433FDE" w:rsidRPr="001300D9">
        <w:rPr>
          <w:sz w:val="24"/>
        </w:rPr>
        <w:t>) ».</w:t>
      </w:r>
    </w:p>
    <w:p w:rsidR="00790BF9" w:rsidRPr="001300D9" w:rsidRDefault="001D13F2" w:rsidP="001300D9">
      <w:pPr>
        <w:jc w:val="both"/>
        <w:rPr>
          <w:b/>
          <w:sz w:val="24"/>
          <w:u w:val="single"/>
        </w:rPr>
      </w:pPr>
      <w:r w:rsidRPr="001300D9">
        <w:rPr>
          <w:b/>
          <w:sz w:val="24"/>
          <w:u w:val="single"/>
        </w:rPr>
        <w:t>Nature des supports</w:t>
      </w:r>
      <w:r w:rsidR="00D43CF2">
        <w:rPr>
          <w:b/>
          <w:sz w:val="24"/>
          <w:u w:val="single"/>
        </w:rPr>
        <w:t> :</w:t>
      </w:r>
    </w:p>
    <w:p w:rsidR="00790BF9" w:rsidRDefault="00790BF9" w:rsidP="001300D9">
      <w:pPr>
        <w:pStyle w:val="Paragraphedeliste"/>
        <w:ind w:left="0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790BF9">
        <w:rPr>
          <w:rFonts w:eastAsia="Times New Roman" w:cs="Times New Roman"/>
          <w:color w:val="000000"/>
          <w:sz w:val="24"/>
          <w:szCs w:val="24"/>
          <w:lang w:eastAsia="fr-FR"/>
        </w:rPr>
        <w:sym w:font="Wingdings" w:char="F0FE"/>
      </w:r>
      <w:r w:rsidRPr="00790BF9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Maquettes</w:t>
      </w:r>
      <w:r w:rsidR="00206807">
        <w:rPr>
          <w:rFonts w:eastAsia="Times New Roman" w:cs="Times New Roman"/>
          <w:color w:val="000000"/>
          <w:sz w:val="24"/>
          <w:szCs w:val="24"/>
          <w:lang w:eastAsia="fr-FR"/>
        </w:rPr>
        <w:t>, sculptures</w:t>
      </w:r>
      <w:r w:rsidR="00F309F3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moustiques tigres, </w:t>
      </w:r>
      <w:r w:rsidRPr="00790BF9">
        <w:rPr>
          <w:rFonts w:eastAsia="Times New Roman" w:cs="Times New Roman"/>
          <w:color w:val="000000"/>
          <w:sz w:val="24"/>
          <w:szCs w:val="24"/>
          <w:lang w:eastAsia="fr-FR"/>
        </w:rPr>
        <w:t>réalisées de préférence ave</w:t>
      </w:r>
      <w:r w:rsidR="00206807">
        <w:rPr>
          <w:rFonts w:eastAsia="Times New Roman" w:cs="Times New Roman"/>
          <w:color w:val="000000"/>
          <w:sz w:val="24"/>
          <w:szCs w:val="24"/>
          <w:lang w:eastAsia="fr-FR"/>
        </w:rPr>
        <w:t>c des matériaux de récupération,</w:t>
      </w:r>
      <w:r w:rsidRPr="00790BF9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034DD" w:rsidRDefault="00790BF9" w:rsidP="001300D9">
      <w:pPr>
        <w:pStyle w:val="Paragraphedeliste"/>
        <w:ind w:left="0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790BF9">
        <w:rPr>
          <w:rFonts w:eastAsia="Times New Roman" w:cs="Times New Roman"/>
          <w:color w:val="000000"/>
          <w:sz w:val="24"/>
          <w:szCs w:val="24"/>
          <w:lang w:eastAsia="fr-FR"/>
        </w:rPr>
        <w:sym w:font="Wingdings" w:char="F0FE"/>
      </w:r>
      <w:r w:rsidR="00C15E5C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Tableaux et dessins</w:t>
      </w:r>
      <w:r w:rsidR="00F309F3">
        <w:rPr>
          <w:rFonts w:eastAsia="Times New Roman" w:cs="Times New Roman"/>
          <w:color w:val="000000"/>
          <w:sz w:val="24"/>
          <w:szCs w:val="24"/>
          <w:lang w:eastAsia="fr-FR"/>
        </w:rPr>
        <w:t>,</w:t>
      </w:r>
    </w:p>
    <w:p w:rsidR="001034DD" w:rsidRDefault="001034DD" w:rsidP="001300D9">
      <w:pPr>
        <w:pStyle w:val="Paragraphedeliste"/>
        <w:ind w:left="0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1300D9">
        <w:rPr>
          <w:rFonts w:eastAsia="Times New Roman" w:cs="Times New Roman"/>
          <w:color w:val="000000"/>
          <w:sz w:val="24"/>
          <w:szCs w:val="24"/>
          <w:lang w:eastAsia="fr-FR"/>
        </w:rPr>
        <w:sym w:font="Wingdings" w:char="F0FE"/>
      </w:r>
      <w:r w:rsidRPr="001300D9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Productions graphiques numériques.</w:t>
      </w:r>
    </w:p>
    <w:p w:rsidR="007932BD" w:rsidRDefault="00F60D80" w:rsidP="001300D9">
      <w:pPr>
        <w:pStyle w:val="Paragraphedeliste"/>
        <w:ind w:left="0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0A7664">
        <w:rPr>
          <w:b/>
          <w:u w:val="single"/>
        </w:rPr>
        <w:br/>
      </w:r>
      <w:r w:rsidR="007932BD" w:rsidRPr="00790BF9">
        <w:rPr>
          <w:rFonts w:eastAsia="Times New Roman" w:cs="Times New Roman"/>
          <w:color w:val="000000"/>
          <w:sz w:val="24"/>
          <w:szCs w:val="24"/>
          <w:lang w:eastAsia="fr-FR"/>
        </w:rPr>
        <w:t xml:space="preserve">Compte tenu de la situation sanitaire </w:t>
      </w:r>
      <w:proofErr w:type="spellStart"/>
      <w:r w:rsidR="004C2984">
        <w:rPr>
          <w:rFonts w:eastAsia="Times New Roman" w:cs="Times New Roman"/>
          <w:color w:val="000000"/>
          <w:sz w:val="24"/>
          <w:szCs w:val="24"/>
          <w:lang w:eastAsia="fr-FR"/>
        </w:rPr>
        <w:t>C</w:t>
      </w:r>
      <w:r w:rsidR="007932BD" w:rsidRPr="00790BF9">
        <w:rPr>
          <w:rFonts w:eastAsia="Times New Roman" w:cs="Times New Roman"/>
          <w:color w:val="000000"/>
          <w:sz w:val="24"/>
          <w:szCs w:val="24"/>
          <w:lang w:eastAsia="fr-FR"/>
        </w:rPr>
        <w:t>ovid</w:t>
      </w:r>
      <w:proofErr w:type="spellEnd"/>
      <w:r w:rsidR="007932BD" w:rsidRPr="00790BF9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</w:t>
      </w:r>
      <w:r w:rsidR="00790BF9">
        <w:rPr>
          <w:rFonts w:eastAsia="Times New Roman" w:cs="Times New Roman"/>
          <w:color w:val="000000"/>
          <w:sz w:val="24"/>
          <w:szCs w:val="24"/>
          <w:lang w:eastAsia="fr-FR"/>
        </w:rPr>
        <w:t>19</w:t>
      </w:r>
      <w:r w:rsidR="007932BD" w:rsidRPr="00790BF9">
        <w:rPr>
          <w:rFonts w:eastAsia="Times New Roman" w:cs="Times New Roman"/>
          <w:color w:val="000000"/>
          <w:sz w:val="24"/>
          <w:szCs w:val="24"/>
          <w:lang w:eastAsia="fr-FR"/>
        </w:rPr>
        <w:t>, il s</w:t>
      </w:r>
      <w:r w:rsidR="00790BF9">
        <w:rPr>
          <w:rFonts w:eastAsia="Times New Roman" w:cs="Times New Roman"/>
          <w:color w:val="000000"/>
          <w:sz w:val="24"/>
          <w:szCs w:val="24"/>
          <w:lang w:eastAsia="fr-FR"/>
        </w:rPr>
        <w:t xml:space="preserve">era demandé aux créateurs d’adresser </w:t>
      </w:r>
      <w:r w:rsidR="00C15E5C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à l’organisateur du jeu leurs créations sur un format dématérialisé (photographies</w:t>
      </w:r>
      <w:r w:rsidR="00812066">
        <w:rPr>
          <w:rFonts w:eastAsia="Times New Roman" w:cs="Times New Roman"/>
          <w:color w:val="000000"/>
          <w:sz w:val="24"/>
          <w:szCs w:val="24"/>
          <w:lang w:eastAsia="fr-FR"/>
        </w:rPr>
        <w:t>,</w:t>
      </w:r>
      <w:r w:rsidR="00C15E5C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scans)</w:t>
      </w:r>
      <w:r w:rsidR="00D43CF2">
        <w:rPr>
          <w:rFonts w:eastAsia="Times New Roman" w:cs="Times New Roman"/>
          <w:color w:val="000000"/>
          <w:sz w:val="24"/>
          <w:szCs w:val="24"/>
          <w:lang w:eastAsia="fr-FR"/>
        </w:rPr>
        <w:t>.</w:t>
      </w:r>
    </w:p>
    <w:p w:rsidR="00206807" w:rsidRPr="00790BF9" w:rsidRDefault="00206807" w:rsidP="001300D9">
      <w:pPr>
        <w:pStyle w:val="Paragraphedeliste"/>
        <w:ind w:left="0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/>
          <w:color w:val="000000"/>
          <w:sz w:val="24"/>
          <w:szCs w:val="24"/>
          <w:lang w:eastAsia="fr-FR"/>
        </w:rPr>
        <w:t>Pour les maquettes et sculptures</w:t>
      </w:r>
      <w:r w:rsidR="004C2984">
        <w:rPr>
          <w:rFonts w:eastAsia="Times New Roman" w:cs="Times New Roman"/>
          <w:color w:val="000000"/>
          <w:sz w:val="24"/>
          <w:szCs w:val="24"/>
          <w:lang w:eastAsia="fr-FR"/>
        </w:rPr>
        <w:t>,</w:t>
      </w:r>
      <w:r>
        <w:rPr>
          <w:rFonts w:eastAsia="Times New Roman" w:cs="Times New Roman"/>
          <w:color w:val="000000"/>
          <w:sz w:val="24"/>
          <w:szCs w:val="24"/>
          <w:lang w:eastAsia="fr-FR"/>
        </w:rPr>
        <w:t xml:space="preserve"> </w:t>
      </w:r>
      <w:r w:rsidR="00BD3552">
        <w:rPr>
          <w:rFonts w:eastAsia="Times New Roman" w:cs="Times New Roman"/>
          <w:color w:val="000000"/>
          <w:sz w:val="24"/>
          <w:szCs w:val="24"/>
          <w:lang w:eastAsia="fr-FR"/>
        </w:rPr>
        <w:t>deux clichés avec mises en situations :</w:t>
      </w:r>
    </w:p>
    <w:p w:rsidR="00790BF9" w:rsidRDefault="007932BD" w:rsidP="001300D9">
      <w:pPr>
        <w:pStyle w:val="Paragraphedeliste"/>
        <w:numPr>
          <w:ilvl w:val="0"/>
          <w:numId w:val="12"/>
        </w:numPr>
        <w:ind w:left="0" w:firstLine="0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790BF9">
        <w:rPr>
          <w:rFonts w:eastAsia="Times New Roman" w:cs="Times New Roman"/>
          <w:color w:val="000000"/>
          <w:sz w:val="24"/>
          <w:szCs w:val="24"/>
          <w:lang w:eastAsia="fr-FR"/>
        </w:rPr>
        <w:t xml:space="preserve">Dans </w:t>
      </w:r>
      <w:r w:rsidR="00790BF9" w:rsidRPr="00790BF9">
        <w:rPr>
          <w:rFonts w:eastAsia="Times New Roman" w:cs="Times New Roman"/>
          <w:color w:val="000000"/>
          <w:sz w:val="24"/>
          <w:szCs w:val="24"/>
          <w:lang w:eastAsia="fr-FR"/>
        </w:rPr>
        <w:t xml:space="preserve">un jardin </w:t>
      </w:r>
      <w:r w:rsidRPr="00790BF9">
        <w:rPr>
          <w:rFonts w:eastAsia="Times New Roman" w:cs="Times New Roman"/>
          <w:color w:val="000000"/>
          <w:sz w:val="24"/>
          <w:szCs w:val="24"/>
          <w:lang w:eastAsia="fr-FR"/>
        </w:rPr>
        <w:t>ou sur la voie publique</w:t>
      </w:r>
      <w:r w:rsidR="004C2984">
        <w:rPr>
          <w:rFonts w:eastAsia="Times New Roman" w:cs="Times New Roman"/>
          <w:color w:val="000000"/>
          <w:sz w:val="24"/>
          <w:szCs w:val="24"/>
          <w:lang w:eastAsia="fr-FR"/>
        </w:rPr>
        <w:t>,</w:t>
      </w:r>
      <w:r w:rsidRPr="00790BF9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0A7664" w:rsidRPr="00FC372D" w:rsidRDefault="00790BF9" w:rsidP="001300D9">
      <w:pPr>
        <w:pStyle w:val="Paragraphedeliste"/>
        <w:numPr>
          <w:ilvl w:val="0"/>
          <w:numId w:val="12"/>
        </w:numPr>
        <w:ind w:left="0" w:firstLine="0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FC372D">
        <w:rPr>
          <w:rFonts w:eastAsia="Times New Roman" w:cs="Times New Roman"/>
          <w:color w:val="000000"/>
          <w:sz w:val="24"/>
          <w:szCs w:val="24"/>
          <w:lang w:eastAsia="fr-FR"/>
        </w:rPr>
        <w:t>Sur fond blanc</w:t>
      </w:r>
      <w:r w:rsidR="004C2984">
        <w:rPr>
          <w:rFonts w:eastAsia="Times New Roman" w:cs="Times New Roman"/>
          <w:color w:val="000000"/>
          <w:sz w:val="24"/>
          <w:szCs w:val="24"/>
          <w:lang w:eastAsia="fr-FR"/>
        </w:rPr>
        <w:t>.</w:t>
      </w:r>
      <w:r w:rsidRPr="00FC372D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97537" w:rsidRPr="00D97537" w:rsidRDefault="009E6754" w:rsidP="001300D9">
      <w:pPr>
        <w:jc w:val="both"/>
        <w:rPr>
          <w:rFonts w:eastAsia="Times New Roman" w:cs="Times New Roman"/>
          <w:smallCaps/>
          <w:color w:val="000000" w:themeColor="text1"/>
          <w:sz w:val="20"/>
          <w:szCs w:val="20"/>
          <w:u w:val="single"/>
          <w:lang w:eastAsia="fr-FR"/>
        </w:rPr>
      </w:pPr>
      <w:r>
        <w:rPr>
          <w:rFonts w:eastAsia="Times New Roman" w:cs="Times New Roman"/>
          <w:color w:val="000000"/>
          <w:sz w:val="24"/>
          <w:szCs w:val="24"/>
          <w:lang w:eastAsia="fr-FR"/>
        </w:rPr>
        <w:t xml:space="preserve">Les supports dématérialisés ainsi que la fiche de renseignements devront être envoyés à l’adresse suivante : </w:t>
      </w:r>
      <w:hyperlink r:id="rId8" w:history="1">
        <w:r w:rsidRPr="00540985">
          <w:rPr>
            <w:rStyle w:val="Lienhypertexte"/>
            <w:rFonts w:eastAsia="Times New Roman" w:cs="Times New Roman"/>
            <w:sz w:val="24"/>
            <w:szCs w:val="24"/>
            <w:lang w:eastAsia="fr-FR"/>
          </w:rPr>
          <w:t>ars-reunion-kassmoustik@ars.sante.fr</w:t>
        </w:r>
      </w:hyperlink>
      <w:r w:rsidR="00812066">
        <w:rPr>
          <w:rStyle w:val="Lienhypertexte"/>
          <w:rFonts w:eastAsia="Times New Roman" w:cs="Times New Roman"/>
          <w:sz w:val="24"/>
          <w:szCs w:val="24"/>
          <w:lang w:eastAsia="fr-FR"/>
        </w:rPr>
        <w:t xml:space="preserve"> </w:t>
      </w:r>
      <w:r w:rsidR="00812066" w:rsidRPr="00812066">
        <w:rPr>
          <w:rStyle w:val="Lienhypertexte"/>
          <w:rFonts w:eastAsia="Times New Roman" w:cs="Times New Roman"/>
          <w:color w:val="auto"/>
          <w:sz w:val="24"/>
          <w:szCs w:val="24"/>
          <w:u w:val="none"/>
          <w:lang w:eastAsia="fr-FR"/>
        </w:rPr>
        <w:t>dans les délais précisés dans le règlement</w:t>
      </w:r>
      <w:r w:rsidR="00D97537">
        <w:rPr>
          <w:rStyle w:val="Lienhypertexte"/>
          <w:rFonts w:eastAsia="Times New Roman" w:cs="Times New Roman"/>
          <w:color w:val="auto"/>
          <w:sz w:val="24"/>
          <w:szCs w:val="24"/>
          <w:u w:val="none"/>
          <w:lang w:eastAsia="fr-FR"/>
        </w:rPr>
        <w:t xml:space="preserve"> (</w:t>
      </w:r>
      <w:proofErr w:type="spellStart"/>
      <w:proofErr w:type="gramStart"/>
      <w:r w:rsidR="00D97537">
        <w:rPr>
          <w:rStyle w:val="Lienhypertexte"/>
          <w:rFonts w:eastAsia="Times New Roman" w:cs="Times New Roman"/>
          <w:color w:val="auto"/>
          <w:sz w:val="24"/>
          <w:szCs w:val="24"/>
          <w:u w:val="none"/>
          <w:lang w:eastAsia="fr-FR"/>
        </w:rPr>
        <w:t>Cf</w:t>
      </w:r>
      <w:proofErr w:type="spellEnd"/>
      <w:r w:rsidR="00D97537">
        <w:rPr>
          <w:rStyle w:val="Lienhypertexte"/>
          <w:rFonts w:eastAsia="Times New Roman" w:cs="Times New Roman"/>
          <w:color w:val="auto"/>
          <w:sz w:val="24"/>
          <w:szCs w:val="24"/>
          <w:u w:val="none"/>
          <w:lang w:eastAsia="fr-FR"/>
        </w:rPr>
        <w:t xml:space="preserve"> </w:t>
      </w:r>
      <w:r w:rsidR="00812066" w:rsidRPr="00812066">
        <w:rPr>
          <w:rStyle w:val="Lienhypertexte"/>
          <w:rFonts w:eastAsia="Times New Roman" w:cs="Times New Roman"/>
          <w:color w:val="auto"/>
          <w:sz w:val="24"/>
          <w:szCs w:val="24"/>
          <w:u w:val="none"/>
          <w:lang w:eastAsia="fr-FR"/>
        </w:rPr>
        <w:t>.</w:t>
      </w:r>
      <w:proofErr w:type="gramEnd"/>
      <w:r w:rsidR="00D97537">
        <w:rPr>
          <w:rStyle w:val="Lienhypertexte"/>
          <w:rFonts w:eastAsia="Times New Roman" w:cs="Times New Roman"/>
          <w:color w:val="auto"/>
          <w:sz w:val="24"/>
          <w:szCs w:val="24"/>
          <w:u w:val="none"/>
          <w:lang w:eastAsia="fr-FR"/>
        </w:rPr>
        <w:t xml:space="preserve"> </w:t>
      </w:r>
      <w:r w:rsidR="00D97537" w:rsidRPr="00D97537">
        <w:rPr>
          <w:rFonts w:eastAsia="Times New Roman" w:cs="Times New Roman"/>
          <w:smallCaps/>
          <w:color w:val="000000" w:themeColor="text1"/>
          <w:sz w:val="20"/>
          <w:szCs w:val="20"/>
          <w:u w:val="single"/>
          <w:lang w:eastAsia="fr-FR"/>
        </w:rPr>
        <w:t>ARTICLE 5 : DUREE DE LA PARTICIPATION AU JEU</w:t>
      </w:r>
      <w:r w:rsidR="00D97537">
        <w:rPr>
          <w:rFonts w:eastAsia="Times New Roman" w:cs="Times New Roman"/>
          <w:smallCaps/>
          <w:color w:val="000000" w:themeColor="text1"/>
          <w:sz w:val="20"/>
          <w:szCs w:val="20"/>
          <w:u w:val="single"/>
          <w:lang w:eastAsia="fr-FR"/>
        </w:rPr>
        <w:t>)</w:t>
      </w:r>
    </w:p>
    <w:p w:rsidR="00C62B6F" w:rsidRPr="00C62B6F" w:rsidRDefault="00C62B6F" w:rsidP="001300D9">
      <w:pPr>
        <w:spacing w:after="0" w:line="360" w:lineRule="auto"/>
        <w:jc w:val="both"/>
        <w:rPr>
          <w:rFonts w:eastAsia="Times New Roman" w:cs="Times New Roman"/>
          <w:b/>
          <w:color w:val="000000"/>
          <w:u w:val="single"/>
          <w:lang w:eastAsia="fr-FR"/>
        </w:rPr>
      </w:pPr>
      <w:r w:rsidRPr="00C62B6F">
        <w:rPr>
          <w:rFonts w:eastAsia="Times New Roman" w:cs="Times New Roman"/>
          <w:b/>
          <w:color w:val="000000"/>
          <w:u w:val="single"/>
          <w:lang w:eastAsia="fr-FR"/>
        </w:rPr>
        <w:t>Critères d’évaluation</w:t>
      </w:r>
    </w:p>
    <w:p w:rsidR="00C62B6F" w:rsidRDefault="00C62B6F" w:rsidP="001300D9">
      <w:pPr>
        <w:spacing w:after="0" w:line="240" w:lineRule="auto"/>
        <w:jc w:val="both"/>
        <w:rPr>
          <w:sz w:val="24"/>
          <w:szCs w:val="24"/>
        </w:rPr>
      </w:pPr>
      <w:r w:rsidRPr="00C62B6F">
        <w:rPr>
          <w:sz w:val="24"/>
          <w:szCs w:val="24"/>
        </w:rPr>
        <w:t>Les créations seront sélectionnées sur</w:t>
      </w:r>
      <w:r>
        <w:rPr>
          <w:sz w:val="24"/>
          <w:szCs w:val="24"/>
        </w:rPr>
        <w:t xml:space="preserve"> la base des critères suivants :</w:t>
      </w:r>
    </w:p>
    <w:p w:rsidR="00C62B6F" w:rsidRPr="002764E9" w:rsidRDefault="002764E9" w:rsidP="00F309F3">
      <w:pPr>
        <w:pStyle w:val="Paragraphedeliste"/>
        <w:numPr>
          <w:ilvl w:val="0"/>
          <w:numId w:val="7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Pertinence du message en fonction du </w:t>
      </w:r>
      <w:r w:rsidR="00C62B6F" w:rsidRPr="002764E9">
        <w:rPr>
          <w:sz w:val="24"/>
          <w:szCs w:val="24"/>
        </w:rPr>
        <w:t>thème choisi</w:t>
      </w:r>
      <w:r w:rsidR="002116C0" w:rsidRPr="002764E9">
        <w:rPr>
          <w:sz w:val="24"/>
          <w:szCs w:val="24"/>
        </w:rPr>
        <w:t>,</w:t>
      </w:r>
    </w:p>
    <w:p w:rsidR="00C62B6F" w:rsidRDefault="00C62B6F" w:rsidP="00F309F3">
      <w:pPr>
        <w:pStyle w:val="Paragraphedeliste"/>
        <w:numPr>
          <w:ilvl w:val="0"/>
          <w:numId w:val="7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 w:rsidRPr="00C62B6F">
        <w:rPr>
          <w:sz w:val="24"/>
          <w:szCs w:val="24"/>
        </w:rPr>
        <w:t>Originalité de la création</w:t>
      </w:r>
      <w:r w:rsidR="002116C0">
        <w:rPr>
          <w:sz w:val="24"/>
          <w:szCs w:val="24"/>
        </w:rPr>
        <w:t>,</w:t>
      </w:r>
    </w:p>
    <w:p w:rsidR="00C62B6F" w:rsidRPr="00C62B6F" w:rsidRDefault="002764E9" w:rsidP="00F309F3">
      <w:pPr>
        <w:pStyle w:val="Paragraphedeliste"/>
        <w:numPr>
          <w:ilvl w:val="0"/>
          <w:numId w:val="7"/>
        </w:numPr>
        <w:spacing w:after="0"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Valeur a</w:t>
      </w:r>
      <w:r w:rsidR="00C62B6F" w:rsidRPr="00C62B6F">
        <w:rPr>
          <w:sz w:val="24"/>
          <w:szCs w:val="24"/>
        </w:rPr>
        <w:t>rtistique</w:t>
      </w:r>
      <w:r w:rsidR="0061752A">
        <w:rPr>
          <w:sz w:val="24"/>
          <w:szCs w:val="24"/>
        </w:rPr>
        <w:t>,</w:t>
      </w:r>
      <w:r w:rsidR="00C62B6F" w:rsidRPr="00C62B6F">
        <w:rPr>
          <w:sz w:val="24"/>
          <w:szCs w:val="24"/>
        </w:rPr>
        <w:t xml:space="preserve">   </w:t>
      </w:r>
    </w:p>
    <w:p w:rsidR="007932BD" w:rsidRPr="00BD3552" w:rsidRDefault="007932BD" w:rsidP="001300D9">
      <w:pPr>
        <w:pStyle w:val="Paragraphedeliste"/>
        <w:ind w:left="0"/>
        <w:jc w:val="both"/>
        <w:rPr>
          <w:i/>
          <w:color w:val="2E74B5" w:themeColor="accent1" w:themeShade="BF"/>
          <w:sz w:val="24"/>
          <w:szCs w:val="24"/>
        </w:rPr>
      </w:pPr>
    </w:p>
    <w:p w:rsidR="009362B9" w:rsidRPr="00F309F3" w:rsidRDefault="00376CDC" w:rsidP="001300D9">
      <w:pPr>
        <w:jc w:val="both"/>
        <w:rPr>
          <w:rFonts w:eastAsia="Times New Roman" w:cs="Times New Roman"/>
          <w:b/>
          <w:caps/>
          <w:color w:val="000000"/>
          <w:u w:val="single"/>
          <w:lang w:eastAsia="fr-FR"/>
        </w:rPr>
      </w:pPr>
      <w:r w:rsidRPr="00F309F3">
        <w:rPr>
          <w:rFonts w:eastAsia="Times New Roman" w:cs="Times New Roman"/>
          <w:b/>
          <w:caps/>
          <w:color w:val="000000"/>
          <w:u w:val="single"/>
          <w:lang w:eastAsia="fr-FR"/>
        </w:rPr>
        <w:t>ARTICLE 5</w:t>
      </w:r>
      <w:r w:rsidR="009362B9" w:rsidRPr="00F309F3">
        <w:rPr>
          <w:rFonts w:eastAsia="Times New Roman" w:cs="Times New Roman"/>
          <w:b/>
          <w:caps/>
          <w:color w:val="000000"/>
          <w:u w:val="single"/>
          <w:lang w:eastAsia="fr-FR"/>
        </w:rPr>
        <w:t> : DUR</w:t>
      </w:r>
      <w:r w:rsidR="00426F39" w:rsidRPr="00F309F3">
        <w:rPr>
          <w:rFonts w:eastAsia="Times New Roman" w:cs="Times New Roman"/>
          <w:b/>
          <w:caps/>
          <w:color w:val="000000"/>
          <w:u w:val="single"/>
          <w:lang w:eastAsia="fr-FR"/>
        </w:rPr>
        <w:t>EE DE</w:t>
      </w:r>
      <w:r w:rsidR="009362B9" w:rsidRPr="00F309F3">
        <w:rPr>
          <w:rFonts w:eastAsia="Times New Roman" w:cs="Times New Roman"/>
          <w:b/>
          <w:caps/>
          <w:color w:val="000000"/>
          <w:u w:val="single"/>
          <w:lang w:eastAsia="fr-FR"/>
        </w:rPr>
        <w:t xml:space="preserve"> LA PARTICIPATION </w:t>
      </w:r>
      <w:r w:rsidR="007D6C04" w:rsidRPr="00F309F3">
        <w:rPr>
          <w:rFonts w:eastAsia="Times New Roman" w:cs="Times New Roman"/>
          <w:b/>
          <w:caps/>
          <w:color w:val="000000"/>
          <w:u w:val="single"/>
          <w:lang w:eastAsia="fr-FR"/>
        </w:rPr>
        <w:t>AU JEU</w:t>
      </w:r>
      <w:r w:rsidR="001300D9" w:rsidRPr="00F309F3">
        <w:rPr>
          <w:rFonts w:eastAsia="Times New Roman" w:cs="Times New Roman"/>
          <w:b/>
          <w:caps/>
          <w:color w:val="000000"/>
          <w:u w:val="single"/>
          <w:lang w:eastAsia="fr-FR"/>
        </w:rPr>
        <w:t> </w:t>
      </w:r>
    </w:p>
    <w:p w:rsidR="00376CDC" w:rsidRDefault="009A5BAE" w:rsidP="001300D9">
      <w:pPr>
        <w:jc w:val="both"/>
        <w:rPr>
          <w:sz w:val="24"/>
          <w:szCs w:val="24"/>
        </w:rPr>
      </w:pPr>
      <w:r w:rsidRPr="00AC0E20">
        <w:rPr>
          <w:b/>
          <w:sz w:val="24"/>
          <w:szCs w:val="24"/>
        </w:rPr>
        <w:t>Lancement le</w:t>
      </w:r>
      <w:r>
        <w:rPr>
          <w:sz w:val="24"/>
          <w:szCs w:val="24"/>
        </w:rPr>
        <w:t xml:space="preserve"> :   </w:t>
      </w:r>
      <w:r w:rsidR="007D6C04">
        <w:rPr>
          <w:sz w:val="24"/>
          <w:szCs w:val="24"/>
        </w:rPr>
        <w:tab/>
      </w:r>
      <w:r w:rsidR="006178F7" w:rsidRPr="001300D9">
        <w:rPr>
          <w:sz w:val="24"/>
          <w:szCs w:val="24"/>
        </w:rPr>
        <w:t>0</w:t>
      </w:r>
      <w:r w:rsidR="00433FDE" w:rsidRPr="001300D9">
        <w:rPr>
          <w:sz w:val="24"/>
          <w:szCs w:val="24"/>
        </w:rPr>
        <w:t>5</w:t>
      </w:r>
      <w:r w:rsidR="006178F7" w:rsidRPr="001300D9">
        <w:rPr>
          <w:sz w:val="24"/>
          <w:szCs w:val="24"/>
        </w:rPr>
        <w:t>/</w:t>
      </w:r>
      <w:r w:rsidR="006178F7">
        <w:rPr>
          <w:sz w:val="24"/>
          <w:szCs w:val="24"/>
        </w:rPr>
        <w:t>11/2020</w:t>
      </w:r>
      <w:r>
        <w:rPr>
          <w:sz w:val="24"/>
          <w:szCs w:val="24"/>
        </w:rPr>
        <w:t xml:space="preserve">                                  </w:t>
      </w:r>
      <w:r w:rsidR="00470F00">
        <w:rPr>
          <w:sz w:val="24"/>
          <w:szCs w:val="24"/>
        </w:rPr>
        <w:tab/>
      </w:r>
      <w:r w:rsidRPr="00AC0E20">
        <w:rPr>
          <w:b/>
          <w:sz w:val="24"/>
          <w:szCs w:val="24"/>
        </w:rPr>
        <w:t>clôture le</w:t>
      </w:r>
      <w:r>
        <w:rPr>
          <w:sz w:val="24"/>
          <w:szCs w:val="24"/>
        </w:rPr>
        <w:t xml:space="preserve"> : </w:t>
      </w:r>
      <w:r w:rsidR="007D6C04">
        <w:rPr>
          <w:sz w:val="24"/>
          <w:szCs w:val="24"/>
        </w:rPr>
        <w:tab/>
      </w:r>
      <w:r w:rsidR="006178F7">
        <w:rPr>
          <w:sz w:val="24"/>
          <w:szCs w:val="24"/>
        </w:rPr>
        <w:t>25/11/2020</w:t>
      </w:r>
    </w:p>
    <w:p w:rsidR="006178F7" w:rsidRDefault="006178F7" w:rsidP="001300D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Délibération </w:t>
      </w:r>
      <w:r w:rsidRPr="006178F7">
        <w:rPr>
          <w:sz w:val="24"/>
          <w:szCs w:val="24"/>
        </w:rPr>
        <w:t>:</w:t>
      </w:r>
      <w:r w:rsidR="007D6C04">
        <w:rPr>
          <w:sz w:val="24"/>
          <w:szCs w:val="24"/>
        </w:rPr>
        <w:tab/>
      </w:r>
      <w:r w:rsidR="007D6C04">
        <w:rPr>
          <w:sz w:val="24"/>
          <w:szCs w:val="24"/>
        </w:rPr>
        <w:tab/>
      </w:r>
      <w:r>
        <w:rPr>
          <w:sz w:val="24"/>
          <w:szCs w:val="24"/>
        </w:rPr>
        <w:t>27/11/2020</w:t>
      </w:r>
    </w:p>
    <w:p w:rsidR="00F309F3" w:rsidRPr="00F309F3" w:rsidRDefault="00F309F3" w:rsidP="001300D9">
      <w:pPr>
        <w:jc w:val="both"/>
        <w:rPr>
          <w:sz w:val="8"/>
          <w:szCs w:val="24"/>
        </w:rPr>
      </w:pPr>
    </w:p>
    <w:p w:rsidR="00C62B6F" w:rsidRPr="00376CDC" w:rsidRDefault="00F34E3A" w:rsidP="001300D9">
      <w:pPr>
        <w:jc w:val="both"/>
        <w:rPr>
          <w:rFonts w:eastAsia="Times New Roman" w:cs="Times New Roman"/>
          <w:b/>
          <w:caps/>
          <w:color w:val="000000"/>
          <w:u w:val="single"/>
          <w:lang w:eastAsia="fr-FR"/>
        </w:rPr>
      </w:pPr>
      <w:r w:rsidRPr="00376CDC">
        <w:rPr>
          <w:rFonts w:eastAsia="Times New Roman" w:cs="Times New Roman"/>
          <w:b/>
          <w:caps/>
          <w:color w:val="000000"/>
          <w:u w:val="single"/>
          <w:lang w:eastAsia="fr-FR"/>
        </w:rPr>
        <w:t>A</w:t>
      </w:r>
      <w:r w:rsidR="00376CDC">
        <w:rPr>
          <w:rFonts w:eastAsia="Times New Roman" w:cs="Times New Roman"/>
          <w:b/>
          <w:caps/>
          <w:color w:val="000000"/>
          <w:u w:val="single"/>
          <w:lang w:eastAsia="fr-FR"/>
        </w:rPr>
        <w:t>rticle 6</w:t>
      </w:r>
      <w:r w:rsidR="00C62B6F" w:rsidRPr="00376CDC">
        <w:rPr>
          <w:rFonts w:eastAsia="Times New Roman" w:cs="Times New Roman"/>
          <w:b/>
          <w:caps/>
          <w:color w:val="000000"/>
          <w:u w:val="single"/>
          <w:lang w:eastAsia="fr-FR"/>
        </w:rPr>
        <w:t> :</w:t>
      </w:r>
      <w:r w:rsidR="0061752A" w:rsidRPr="00376CDC">
        <w:rPr>
          <w:rFonts w:eastAsia="Times New Roman" w:cs="Times New Roman"/>
          <w:b/>
          <w:caps/>
          <w:color w:val="000000"/>
          <w:u w:val="single"/>
          <w:lang w:eastAsia="fr-FR"/>
        </w:rPr>
        <w:t xml:space="preserve"> </w:t>
      </w:r>
      <w:r w:rsidR="009E2C65" w:rsidRPr="00376CDC">
        <w:rPr>
          <w:rFonts w:eastAsia="Times New Roman" w:cs="Times New Roman"/>
          <w:b/>
          <w:caps/>
          <w:color w:val="000000"/>
          <w:u w:val="single"/>
          <w:lang w:eastAsia="fr-FR"/>
        </w:rPr>
        <w:t xml:space="preserve">MODALITES DE </w:t>
      </w:r>
      <w:r w:rsidR="0061752A" w:rsidRPr="00376CDC">
        <w:rPr>
          <w:rFonts w:eastAsia="Times New Roman" w:cs="Times New Roman"/>
          <w:b/>
          <w:caps/>
          <w:color w:val="000000"/>
          <w:u w:val="single"/>
          <w:lang w:eastAsia="fr-FR"/>
        </w:rPr>
        <w:t xml:space="preserve">DELIBERATION </w:t>
      </w:r>
    </w:p>
    <w:p w:rsidR="00F34E3A" w:rsidRDefault="00655DAF" w:rsidP="001300D9">
      <w:pPr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7D6C04">
        <w:rPr>
          <w:rFonts w:eastAsia="Times New Roman" w:cs="Times New Roman"/>
          <w:b/>
          <w:color w:val="000000"/>
          <w:sz w:val="24"/>
          <w:szCs w:val="24"/>
          <w:lang w:eastAsia="fr-FR"/>
        </w:rPr>
        <w:t>Comp</w:t>
      </w:r>
      <w:r w:rsidR="006178F7" w:rsidRPr="007D6C04">
        <w:rPr>
          <w:rFonts w:eastAsia="Times New Roman" w:cs="Times New Roman"/>
          <w:b/>
          <w:color w:val="000000"/>
          <w:sz w:val="24"/>
          <w:szCs w:val="24"/>
          <w:lang w:eastAsia="fr-FR"/>
        </w:rPr>
        <w:t>osition du jury :</w:t>
      </w:r>
      <w:r w:rsidR="006178F7" w:rsidRPr="005F6E6A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Préfecture la Réunion, </w:t>
      </w:r>
      <w:r w:rsidR="001B4FCD" w:rsidRPr="005F6E6A">
        <w:rPr>
          <w:rFonts w:eastAsia="Times New Roman" w:cs="Times New Roman"/>
          <w:color w:val="000000"/>
          <w:sz w:val="24"/>
          <w:szCs w:val="24"/>
          <w:lang w:eastAsia="fr-FR"/>
        </w:rPr>
        <w:t>ARS</w:t>
      </w:r>
      <w:r w:rsidR="00FE5815" w:rsidRPr="005F6E6A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La Réunion,</w:t>
      </w:r>
      <w:r w:rsidR="001B4FCD" w:rsidRPr="005F6E6A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A</w:t>
      </w:r>
      <w:r w:rsidRPr="005F6E6A">
        <w:rPr>
          <w:rFonts w:eastAsia="Times New Roman" w:cs="Times New Roman"/>
          <w:color w:val="000000"/>
          <w:sz w:val="24"/>
          <w:szCs w:val="24"/>
          <w:lang w:eastAsia="fr-FR"/>
        </w:rPr>
        <w:t>gence de com</w:t>
      </w:r>
      <w:r w:rsidR="001B4FCD" w:rsidRPr="005F6E6A">
        <w:rPr>
          <w:rFonts w:eastAsia="Times New Roman" w:cs="Times New Roman"/>
          <w:color w:val="000000"/>
          <w:sz w:val="24"/>
          <w:szCs w:val="24"/>
          <w:lang w:eastAsia="fr-FR"/>
        </w:rPr>
        <w:t>munication</w:t>
      </w:r>
      <w:r w:rsidR="00FE5815" w:rsidRPr="00433FDE">
        <w:rPr>
          <w:rFonts w:eastAsia="Times New Roman" w:cs="Times New Roman"/>
          <w:sz w:val="24"/>
          <w:szCs w:val="24"/>
          <w:lang w:eastAsia="fr-FR"/>
        </w:rPr>
        <w:t>,</w:t>
      </w:r>
      <w:r w:rsidRPr="00433FDE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E02F86">
        <w:rPr>
          <w:rFonts w:eastAsia="Times New Roman" w:cs="Times New Roman"/>
          <w:color w:val="000000"/>
          <w:sz w:val="24"/>
          <w:szCs w:val="24"/>
          <w:lang w:eastAsia="fr-FR"/>
        </w:rPr>
        <w:t>u</w:t>
      </w:r>
      <w:r w:rsidR="00D625BA" w:rsidRPr="00E02F86">
        <w:rPr>
          <w:rFonts w:eastAsia="Times New Roman" w:cs="Times New Roman"/>
          <w:color w:val="000000"/>
          <w:sz w:val="24"/>
          <w:szCs w:val="24"/>
          <w:lang w:eastAsia="fr-FR"/>
        </w:rPr>
        <w:t>n parrain de</w:t>
      </w:r>
      <w:r w:rsidR="00E02F86">
        <w:rPr>
          <w:rFonts w:eastAsia="Times New Roman" w:cs="Times New Roman"/>
          <w:color w:val="000000"/>
          <w:sz w:val="24"/>
          <w:szCs w:val="24"/>
          <w:lang w:eastAsia="fr-FR"/>
        </w:rPr>
        <w:t>s campagnes précédentes</w:t>
      </w:r>
      <w:r w:rsidR="007932BD" w:rsidRPr="00E02F86">
        <w:rPr>
          <w:rFonts w:eastAsia="Times New Roman" w:cs="Times New Roman"/>
          <w:color w:val="000000"/>
          <w:sz w:val="24"/>
          <w:szCs w:val="24"/>
          <w:lang w:eastAsia="fr-FR"/>
        </w:rPr>
        <w:t>…</w:t>
      </w:r>
    </w:p>
    <w:p w:rsidR="00F309F3" w:rsidRPr="00F309F3" w:rsidRDefault="00F309F3" w:rsidP="001300D9">
      <w:pPr>
        <w:jc w:val="both"/>
        <w:rPr>
          <w:rFonts w:eastAsia="Times New Roman" w:cs="Times New Roman"/>
          <w:color w:val="000000"/>
          <w:sz w:val="6"/>
          <w:szCs w:val="24"/>
          <w:lang w:eastAsia="fr-FR"/>
        </w:rPr>
      </w:pPr>
    </w:p>
    <w:p w:rsidR="00F34E3A" w:rsidRPr="00376CDC" w:rsidRDefault="00F34E3A" w:rsidP="001300D9">
      <w:pPr>
        <w:jc w:val="both"/>
        <w:rPr>
          <w:rFonts w:eastAsia="Times New Roman" w:cs="Times New Roman"/>
          <w:b/>
          <w:caps/>
          <w:color w:val="000000"/>
          <w:u w:val="single"/>
          <w:lang w:eastAsia="fr-FR"/>
        </w:rPr>
      </w:pPr>
      <w:r w:rsidRPr="00376CDC">
        <w:rPr>
          <w:rFonts w:eastAsia="Times New Roman" w:cs="Times New Roman"/>
          <w:b/>
          <w:color w:val="000000"/>
          <w:u w:val="single"/>
          <w:lang w:eastAsia="fr-FR"/>
        </w:rPr>
        <w:t>ARTIC</w:t>
      </w:r>
      <w:r w:rsidR="00624A64" w:rsidRPr="00376CDC">
        <w:rPr>
          <w:rFonts w:eastAsia="Times New Roman" w:cs="Times New Roman"/>
          <w:b/>
          <w:color w:val="000000"/>
          <w:u w:val="single"/>
          <w:lang w:eastAsia="fr-FR"/>
        </w:rPr>
        <w:t>LE 6</w:t>
      </w:r>
      <w:r w:rsidR="00470F00" w:rsidRPr="00376CDC">
        <w:rPr>
          <w:rFonts w:eastAsia="Times New Roman" w:cs="Times New Roman"/>
          <w:b/>
          <w:color w:val="000000"/>
          <w:u w:val="single"/>
          <w:lang w:eastAsia="fr-FR"/>
        </w:rPr>
        <w:t> : DESIGNATI</w:t>
      </w:r>
      <w:r w:rsidR="00FE5815">
        <w:rPr>
          <w:rFonts w:eastAsia="Times New Roman" w:cs="Times New Roman"/>
          <w:b/>
          <w:color w:val="000000"/>
          <w:u w:val="single"/>
          <w:lang w:eastAsia="fr-FR"/>
        </w:rPr>
        <w:t>ON</w:t>
      </w:r>
      <w:r w:rsidR="00470F00" w:rsidRPr="00376CDC">
        <w:rPr>
          <w:rFonts w:eastAsia="Times New Roman" w:cs="Times New Roman"/>
          <w:b/>
          <w:color w:val="000000"/>
          <w:u w:val="single"/>
          <w:lang w:eastAsia="fr-FR"/>
        </w:rPr>
        <w:t xml:space="preserve"> DES</w:t>
      </w:r>
      <w:r w:rsidRPr="00376CDC">
        <w:rPr>
          <w:rFonts w:eastAsia="Times New Roman" w:cs="Times New Roman"/>
          <w:b/>
          <w:color w:val="000000"/>
          <w:u w:val="single"/>
          <w:lang w:eastAsia="fr-FR"/>
        </w:rPr>
        <w:t xml:space="preserve"> GAGNANTS </w:t>
      </w:r>
      <w:r w:rsidR="001300D9">
        <w:rPr>
          <w:rFonts w:eastAsia="Times New Roman" w:cs="Times New Roman"/>
          <w:b/>
          <w:color w:val="000000"/>
          <w:u w:val="single"/>
          <w:lang w:eastAsia="fr-FR"/>
        </w:rPr>
        <w:t>PROFESSIONNELS ET AMATEURS </w:t>
      </w:r>
    </w:p>
    <w:p w:rsidR="00433FDE" w:rsidRDefault="00483CC5" w:rsidP="001300D9">
      <w:pPr>
        <w:pStyle w:val="Paragraphedeliste"/>
        <w:ind w:left="0"/>
        <w:jc w:val="both"/>
        <w:rPr>
          <w:rFonts w:eastAsia="Times New Roman" w:cs="Times New Roman"/>
          <w:color w:val="000000"/>
          <w:lang w:eastAsia="fr-FR"/>
        </w:rPr>
      </w:pPr>
      <w:r>
        <w:rPr>
          <w:rFonts w:eastAsia="Times New Roman" w:cs="Times New Roman"/>
          <w:caps/>
          <w:color w:val="000000"/>
          <w:lang w:eastAsia="fr-FR"/>
        </w:rPr>
        <w:t>D</w:t>
      </w:r>
      <w:r>
        <w:rPr>
          <w:rFonts w:eastAsia="Times New Roman" w:cs="Times New Roman"/>
          <w:color w:val="000000"/>
          <w:lang w:eastAsia="fr-FR"/>
        </w:rPr>
        <w:t>ate :</w:t>
      </w:r>
      <w:r>
        <w:rPr>
          <w:rFonts w:eastAsia="Times New Roman" w:cs="Times New Roman"/>
          <w:color w:val="000000"/>
          <w:lang w:eastAsia="fr-FR"/>
        </w:rPr>
        <w:tab/>
      </w:r>
      <w:r w:rsidR="00E96B61">
        <w:rPr>
          <w:rFonts w:eastAsia="Times New Roman" w:cs="Times New Roman"/>
          <w:color w:val="000000"/>
          <w:lang w:eastAsia="fr-FR"/>
        </w:rPr>
        <w:t xml:space="preserve">08 décembre </w:t>
      </w:r>
      <w:r w:rsidR="00D625BA">
        <w:rPr>
          <w:rFonts w:eastAsia="Times New Roman" w:cs="Times New Roman"/>
          <w:color w:val="000000"/>
          <w:lang w:eastAsia="fr-FR"/>
        </w:rPr>
        <w:t>2020</w:t>
      </w:r>
      <w:r>
        <w:rPr>
          <w:rFonts w:eastAsia="Times New Roman" w:cs="Times New Roman"/>
          <w:color w:val="000000"/>
          <w:lang w:eastAsia="fr-FR"/>
        </w:rPr>
        <w:tab/>
      </w:r>
    </w:p>
    <w:p w:rsidR="002116C0" w:rsidRPr="00CA711C" w:rsidRDefault="00483CC5" w:rsidP="001300D9">
      <w:pPr>
        <w:pStyle w:val="Paragraphedeliste"/>
        <w:ind w:left="0"/>
        <w:jc w:val="both"/>
        <w:rPr>
          <w:rFonts w:eastAsia="Times New Roman" w:cs="Times New Roman"/>
          <w:color w:val="000000"/>
          <w:lang w:eastAsia="fr-FR"/>
        </w:rPr>
      </w:pPr>
      <w:r>
        <w:rPr>
          <w:rFonts w:eastAsia="Times New Roman" w:cs="Times New Roman"/>
          <w:color w:val="000000"/>
          <w:lang w:eastAsia="fr-FR"/>
        </w:rPr>
        <w:tab/>
      </w:r>
      <w:r>
        <w:rPr>
          <w:rFonts w:eastAsia="Times New Roman" w:cs="Times New Roman"/>
          <w:color w:val="000000"/>
          <w:lang w:eastAsia="fr-FR"/>
        </w:rPr>
        <w:tab/>
      </w:r>
      <w:r>
        <w:rPr>
          <w:rFonts w:eastAsia="Times New Roman" w:cs="Times New Roman"/>
          <w:color w:val="000000"/>
          <w:lang w:eastAsia="fr-FR"/>
        </w:rPr>
        <w:tab/>
      </w:r>
    </w:p>
    <w:p w:rsidR="00C62B6F" w:rsidRPr="00CA711C" w:rsidRDefault="00624A64" w:rsidP="001300D9">
      <w:pPr>
        <w:jc w:val="both"/>
        <w:rPr>
          <w:rFonts w:eastAsia="Times New Roman" w:cs="Times New Roman"/>
          <w:b/>
          <w:caps/>
          <w:color w:val="000000"/>
          <w:u w:val="single"/>
          <w:lang w:eastAsia="fr-FR"/>
        </w:rPr>
      </w:pPr>
      <w:r w:rsidRPr="00376CDC">
        <w:rPr>
          <w:rFonts w:eastAsia="Times New Roman" w:cs="Times New Roman"/>
          <w:b/>
          <w:caps/>
          <w:color w:val="000000"/>
          <w:u w:val="single"/>
          <w:lang w:eastAsia="fr-FR"/>
        </w:rPr>
        <w:t>Article 7</w:t>
      </w:r>
      <w:r w:rsidR="002116C0" w:rsidRPr="00376CDC">
        <w:rPr>
          <w:rFonts w:eastAsia="Times New Roman" w:cs="Times New Roman"/>
          <w:b/>
          <w:caps/>
          <w:color w:val="000000"/>
          <w:u w:val="single"/>
          <w:lang w:eastAsia="fr-FR"/>
        </w:rPr>
        <w:t xml:space="preserve"> : </w:t>
      </w:r>
      <w:r w:rsidR="009A5BAE" w:rsidRPr="00376CDC">
        <w:rPr>
          <w:rFonts w:eastAsia="Times New Roman" w:cs="Times New Roman"/>
          <w:b/>
          <w:caps/>
          <w:color w:val="000000"/>
          <w:u w:val="single"/>
          <w:lang w:eastAsia="fr-FR"/>
        </w:rPr>
        <w:t>DESCRIPTIFS DES PRIX </w:t>
      </w:r>
      <w:r w:rsidR="00BD3552">
        <w:rPr>
          <w:rFonts w:eastAsia="Times New Roman" w:cs="Times New Roman"/>
          <w:b/>
          <w:caps/>
          <w:color w:val="000000"/>
          <w:u w:val="single"/>
          <w:lang w:eastAsia="fr-FR"/>
        </w:rPr>
        <w:t xml:space="preserve"> et remise des lots</w:t>
      </w:r>
      <w:r w:rsidR="001300D9">
        <w:rPr>
          <w:rFonts w:eastAsia="Times New Roman" w:cs="Times New Roman"/>
          <w:b/>
          <w:caps/>
          <w:color w:val="000000"/>
          <w:u w:val="single"/>
          <w:lang w:eastAsia="fr-FR"/>
        </w:rPr>
        <w:t xml:space="preserve"> </w:t>
      </w:r>
      <w:r w:rsidR="00055453" w:rsidRPr="00376CDC">
        <w:rPr>
          <w:rFonts w:eastAsia="Times New Roman" w:cs="Times New Roman"/>
          <w:b/>
          <w:caps/>
          <w:color w:val="000000"/>
          <w:u w:val="single"/>
          <w:lang w:eastAsia="fr-FR"/>
        </w:rPr>
        <w:t xml:space="preserve"> </w:t>
      </w:r>
    </w:p>
    <w:p w:rsidR="00C62B6F" w:rsidRPr="0003600E" w:rsidRDefault="007932BD" w:rsidP="001300D9">
      <w:pPr>
        <w:pStyle w:val="Paragraphedeliste"/>
        <w:ind w:left="0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/>
          <w:color w:val="000000"/>
          <w:sz w:val="24"/>
          <w:szCs w:val="24"/>
          <w:lang w:eastAsia="fr-FR"/>
        </w:rPr>
        <w:t xml:space="preserve">L’ensemble des  supports </w:t>
      </w:r>
      <w:r w:rsidR="0061752A" w:rsidRPr="0003600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retenus car répon</w:t>
      </w:r>
      <w:r w:rsidR="001D13F2" w:rsidRPr="0003600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dant aux articles du </w:t>
      </w:r>
      <w:r w:rsidR="00CC684E" w:rsidRPr="0003600E">
        <w:rPr>
          <w:rFonts w:eastAsia="Times New Roman" w:cs="Times New Roman"/>
          <w:color w:val="000000"/>
          <w:sz w:val="24"/>
          <w:szCs w:val="24"/>
          <w:lang w:eastAsia="fr-FR"/>
        </w:rPr>
        <w:t>règlement</w:t>
      </w:r>
      <w:r w:rsidR="008A5AA2">
        <w:rPr>
          <w:rFonts w:eastAsia="Times New Roman" w:cs="Times New Roman"/>
          <w:color w:val="000000"/>
          <w:sz w:val="24"/>
          <w:szCs w:val="24"/>
          <w:lang w:eastAsia="fr-FR"/>
        </w:rPr>
        <w:t>, pourront faire</w:t>
      </w:r>
      <w:r w:rsidR="0061752A" w:rsidRPr="0003600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l’objet d’une large diffusion sur les réseaux sociaux (ARS et partenaires)</w:t>
      </w:r>
      <w:r w:rsidR="008A5AA2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à partir du </w:t>
      </w:r>
      <w:r w:rsidR="00E02F86">
        <w:rPr>
          <w:rFonts w:eastAsia="Times New Roman" w:cs="Times New Roman"/>
          <w:color w:val="000000"/>
          <w:sz w:val="24"/>
          <w:szCs w:val="24"/>
          <w:lang w:eastAsia="fr-FR"/>
        </w:rPr>
        <w:t>8</w:t>
      </w:r>
      <w:r w:rsidR="008A5AA2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décembre 2020</w:t>
      </w:r>
      <w:r w:rsidR="00E02F86">
        <w:rPr>
          <w:rFonts w:eastAsia="Times New Roman" w:cs="Times New Roman"/>
          <w:color w:val="000000"/>
          <w:sz w:val="24"/>
          <w:szCs w:val="24"/>
          <w:lang w:eastAsia="fr-FR"/>
        </w:rPr>
        <w:t>.</w:t>
      </w:r>
    </w:p>
    <w:p w:rsidR="00BE2CBA" w:rsidRPr="00CB61CE" w:rsidRDefault="007932BD" w:rsidP="001300D9">
      <w:pPr>
        <w:pStyle w:val="Paragraphedeliste"/>
        <w:ind w:left="0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CB61CE">
        <w:rPr>
          <w:rFonts w:eastAsia="Times New Roman" w:cs="Times New Roman"/>
          <w:color w:val="000000"/>
          <w:sz w:val="24"/>
          <w:szCs w:val="24"/>
          <w:lang w:eastAsia="fr-FR"/>
        </w:rPr>
        <w:t>6</w:t>
      </w:r>
      <w:r w:rsidR="00641DDE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s</w:t>
      </w:r>
      <w:r w:rsidR="00015B43" w:rsidRPr="00CB61CE">
        <w:rPr>
          <w:rFonts w:eastAsia="Times New Roman" w:cs="Times New Roman"/>
          <w:color w:val="000000"/>
          <w:sz w:val="24"/>
          <w:szCs w:val="24"/>
          <w:lang w:eastAsia="fr-FR"/>
        </w:rPr>
        <w:t>upports gagnants</w:t>
      </w:r>
      <w:r w:rsidR="00F60D80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</w:t>
      </w:r>
      <w:r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(</w:t>
      </w:r>
      <w:r w:rsidR="00433FDE">
        <w:rPr>
          <w:rFonts w:eastAsia="Times New Roman" w:cs="Times New Roman"/>
          <w:color w:val="000000"/>
          <w:sz w:val="24"/>
          <w:szCs w:val="24"/>
          <w:lang w:eastAsia="fr-FR"/>
        </w:rPr>
        <w:t>a</w:t>
      </w:r>
      <w:r w:rsidRPr="00CB61CE">
        <w:rPr>
          <w:rFonts w:eastAsia="Times New Roman" w:cs="Times New Roman"/>
          <w:color w:val="000000"/>
          <w:sz w:val="24"/>
          <w:szCs w:val="24"/>
          <w:lang w:eastAsia="fr-FR"/>
        </w:rPr>
        <w:t>rtistes amate</w:t>
      </w:r>
      <w:r w:rsidR="002F74CE" w:rsidRPr="00CB61CE">
        <w:rPr>
          <w:rFonts w:eastAsia="Times New Roman" w:cs="Times New Roman"/>
          <w:color w:val="000000"/>
          <w:sz w:val="24"/>
          <w:szCs w:val="24"/>
          <w:lang w:eastAsia="fr-FR"/>
        </w:rPr>
        <w:t>urs et p</w:t>
      </w:r>
      <w:r w:rsidRPr="00CB61CE">
        <w:rPr>
          <w:rFonts w:eastAsia="Times New Roman" w:cs="Times New Roman"/>
          <w:color w:val="000000"/>
          <w:sz w:val="24"/>
          <w:szCs w:val="24"/>
          <w:lang w:eastAsia="fr-FR"/>
        </w:rPr>
        <w:t>rofessionnels)</w:t>
      </w:r>
      <w:r w:rsidR="00641DDE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seront</w:t>
      </w:r>
      <w:r w:rsidR="00CD5B85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publiés </w:t>
      </w:r>
      <w:r w:rsidR="00E02F86">
        <w:rPr>
          <w:rFonts w:eastAsia="Times New Roman" w:cs="Times New Roman"/>
          <w:color w:val="000000"/>
          <w:sz w:val="24"/>
          <w:szCs w:val="24"/>
          <w:lang w:eastAsia="fr-FR"/>
        </w:rPr>
        <w:t xml:space="preserve">au </w:t>
      </w:r>
      <w:r w:rsidR="00CD5B85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</w:t>
      </w:r>
      <w:r w:rsidR="003145EF" w:rsidRPr="00CB61CE">
        <w:rPr>
          <w:rFonts w:eastAsia="Times New Roman" w:cs="Times New Roman"/>
          <w:color w:val="000000"/>
          <w:sz w:val="24"/>
          <w:szCs w:val="24"/>
          <w:lang w:eastAsia="fr-FR"/>
        </w:rPr>
        <w:t>même</w:t>
      </w:r>
      <w:r w:rsidR="00CD5B85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principe</w:t>
      </w:r>
      <w:r w:rsidR="00015B43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que les </w:t>
      </w:r>
      <w:r w:rsidR="00E02F86">
        <w:rPr>
          <w:rFonts w:eastAsia="Times New Roman" w:cs="Times New Roman"/>
          <w:color w:val="000000"/>
          <w:sz w:val="24"/>
          <w:szCs w:val="24"/>
          <w:lang w:eastAsia="fr-FR"/>
        </w:rPr>
        <w:t>supports non retenus</w:t>
      </w:r>
      <w:r w:rsidR="008A5AA2">
        <w:rPr>
          <w:rFonts w:eastAsia="Times New Roman" w:cs="Times New Roman"/>
          <w:color w:val="000000"/>
          <w:sz w:val="24"/>
          <w:szCs w:val="24"/>
          <w:lang w:eastAsia="fr-FR"/>
        </w:rPr>
        <w:t>. Les</w:t>
      </w:r>
      <w:r w:rsidR="00BD3552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premiers</w:t>
      </w:r>
      <w:r w:rsidR="008A5AA2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de chaque catégorie</w:t>
      </w:r>
      <w:r w:rsidR="009E6754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seront</w:t>
      </w:r>
      <w:r w:rsidR="00BD3552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</w:t>
      </w:r>
      <w:r w:rsidR="00015B43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également </w:t>
      </w:r>
      <w:r w:rsidR="00BE2CBA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édités </w:t>
      </w:r>
      <w:r w:rsidR="00CD5B85" w:rsidRPr="00CB61CE">
        <w:rPr>
          <w:rFonts w:eastAsia="Times New Roman" w:cs="Times New Roman"/>
          <w:color w:val="000000"/>
          <w:sz w:val="24"/>
          <w:szCs w:val="24"/>
          <w:lang w:eastAsia="fr-FR"/>
        </w:rPr>
        <w:t>en format papiers</w:t>
      </w:r>
      <w:r w:rsidR="00641DDE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et </w:t>
      </w:r>
      <w:r w:rsidR="00E02F86">
        <w:rPr>
          <w:rFonts w:eastAsia="Times New Roman" w:cs="Times New Roman"/>
          <w:color w:val="000000"/>
          <w:sz w:val="24"/>
          <w:szCs w:val="24"/>
          <w:lang w:eastAsia="fr-FR"/>
        </w:rPr>
        <w:t>feront l’objet d’affichage</w:t>
      </w:r>
      <w:r w:rsidR="00641DDE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sur </w:t>
      </w:r>
      <w:r w:rsidR="00E02F86">
        <w:rPr>
          <w:rFonts w:eastAsia="Times New Roman" w:cs="Times New Roman"/>
          <w:color w:val="000000"/>
          <w:sz w:val="24"/>
          <w:szCs w:val="24"/>
          <w:lang w:eastAsia="fr-FR"/>
        </w:rPr>
        <w:t>le</w:t>
      </w:r>
      <w:r w:rsid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territoire.</w:t>
      </w:r>
    </w:p>
    <w:p w:rsidR="007932BD" w:rsidRPr="00CB61CE" w:rsidRDefault="007932BD" w:rsidP="001300D9">
      <w:pPr>
        <w:pStyle w:val="Paragraphedeliste"/>
        <w:ind w:left="0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</w:p>
    <w:p w:rsidR="007932BD" w:rsidRPr="00CB61CE" w:rsidRDefault="002F74CE" w:rsidP="001300D9">
      <w:pPr>
        <w:pStyle w:val="Paragraphedeliste"/>
        <w:ind w:left="0"/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Pour les </w:t>
      </w:r>
      <w:r w:rsidR="007932BD" w:rsidRPr="00CB61CE">
        <w:rPr>
          <w:rFonts w:eastAsia="Times New Roman" w:cs="Times New Roman"/>
          <w:color w:val="000000"/>
          <w:sz w:val="24"/>
          <w:szCs w:val="24"/>
          <w:lang w:eastAsia="fr-FR"/>
        </w:rPr>
        <w:t>6 supports gagnants</w:t>
      </w:r>
      <w:r w:rsidR="001300D9">
        <w:rPr>
          <w:rFonts w:eastAsia="Times New Roman" w:cs="Times New Roman"/>
          <w:color w:val="000000"/>
          <w:sz w:val="24"/>
          <w:szCs w:val="24"/>
          <w:lang w:eastAsia="fr-FR"/>
        </w:rPr>
        <w:t>,</w:t>
      </w:r>
      <w:r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les lots</w:t>
      </w:r>
      <w:r w:rsidR="007932BD" w:rsidRP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seron</w:t>
      </w:r>
      <w:r w:rsidR="00E02F86">
        <w:rPr>
          <w:rFonts w:eastAsia="Times New Roman" w:cs="Times New Roman"/>
          <w:color w:val="000000"/>
          <w:sz w:val="24"/>
          <w:szCs w:val="24"/>
          <w:lang w:eastAsia="fr-FR"/>
        </w:rPr>
        <w:t>t répartis de la façon suivante :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3839"/>
        <w:gridCol w:w="4519"/>
      </w:tblGrid>
      <w:tr w:rsidR="007932BD" w:rsidRPr="00CB61CE" w:rsidTr="007932BD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BD" w:rsidRPr="00E02F86" w:rsidRDefault="007932BD" w:rsidP="001300D9">
            <w:pPr>
              <w:jc w:val="both"/>
              <w:rPr>
                <w:b/>
              </w:rPr>
            </w:pPr>
            <w:r w:rsidRPr="00E02F86">
              <w:rPr>
                <w:b/>
              </w:rPr>
              <w:t>PROFFESIONNELS DECLARES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BD" w:rsidRPr="00E02F86" w:rsidRDefault="007932BD" w:rsidP="001300D9">
            <w:pPr>
              <w:jc w:val="both"/>
              <w:rPr>
                <w:b/>
              </w:rPr>
            </w:pPr>
            <w:r w:rsidRPr="00E02F86">
              <w:rPr>
                <w:b/>
              </w:rPr>
              <w:t>AMATEURS</w:t>
            </w:r>
          </w:p>
        </w:tc>
      </w:tr>
      <w:tr w:rsidR="007932BD" w:rsidRPr="00CB61CE" w:rsidTr="007932BD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BD" w:rsidRPr="00CB61CE" w:rsidRDefault="007932BD" w:rsidP="001300D9">
            <w:pPr>
              <w:jc w:val="both"/>
            </w:pPr>
            <w:r w:rsidRPr="00CB61CE">
              <w:t>5 000 € + diffusion r</w:t>
            </w:r>
            <w:r w:rsidR="00CB61CE" w:rsidRPr="00CB61CE">
              <w:t xml:space="preserve">éseaux sociaux et affichages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BD" w:rsidRPr="00CB61CE" w:rsidRDefault="008A5AA2" w:rsidP="001300D9">
            <w:pPr>
              <w:jc w:val="both"/>
            </w:pPr>
            <w:r>
              <w:t xml:space="preserve">500 € </w:t>
            </w:r>
            <w:r w:rsidR="007932BD" w:rsidRPr="00CB61CE">
              <w:t xml:space="preserve"> </w:t>
            </w:r>
            <w:r w:rsidR="00363068">
              <w:t xml:space="preserve">+ </w:t>
            </w:r>
            <w:r w:rsidR="007932BD" w:rsidRPr="00CB61CE">
              <w:t xml:space="preserve">diffusion réseaux </w:t>
            </w:r>
            <w:r w:rsidR="00CB61CE" w:rsidRPr="00CB61CE">
              <w:t xml:space="preserve">sociaux et affichages </w:t>
            </w:r>
          </w:p>
        </w:tc>
      </w:tr>
      <w:tr w:rsidR="007932BD" w:rsidRPr="00CB61CE" w:rsidTr="007932BD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BD" w:rsidRPr="00CB61CE" w:rsidRDefault="007932BD" w:rsidP="001300D9">
            <w:pPr>
              <w:jc w:val="both"/>
            </w:pPr>
            <w:r w:rsidRPr="00CB61CE">
              <w:t>2 000 € + diffusion réseaux sociaux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BD" w:rsidRPr="00CB61CE" w:rsidRDefault="008A5AA2" w:rsidP="001300D9">
            <w:pPr>
              <w:jc w:val="both"/>
            </w:pPr>
            <w:r>
              <w:t>200 € +</w:t>
            </w:r>
            <w:r w:rsidR="007932BD" w:rsidRPr="00CB61CE">
              <w:t xml:space="preserve"> diffusion réseaux sociaux</w:t>
            </w:r>
          </w:p>
        </w:tc>
      </w:tr>
      <w:tr w:rsidR="007932BD" w:rsidTr="007932BD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BD" w:rsidRPr="00CB61CE" w:rsidRDefault="007932BD" w:rsidP="001300D9">
            <w:pPr>
              <w:jc w:val="both"/>
            </w:pPr>
            <w:r w:rsidRPr="00CB61CE">
              <w:t>1 000 € + diffusion réseaux sociaux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BD" w:rsidRDefault="008A5AA2" w:rsidP="001300D9">
            <w:pPr>
              <w:jc w:val="both"/>
            </w:pPr>
            <w:r>
              <w:t xml:space="preserve">100 € </w:t>
            </w:r>
            <w:r w:rsidR="00CB61CE" w:rsidRPr="00CB61CE">
              <w:t xml:space="preserve"> </w:t>
            </w:r>
            <w:r w:rsidR="007932BD" w:rsidRPr="00CB61CE">
              <w:t>+ diffusion réseaux sociaux</w:t>
            </w:r>
          </w:p>
        </w:tc>
      </w:tr>
    </w:tbl>
    <w:p w:rsidR="00B12EE7" w:rsidRDefault="003F6A33" w:rsidP="001300D9">
      <w:pPr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/>
          <w:color w:val="000000"/>
          <w:lang w:eastAsia="fr-FR"/>
        </w:rPr>
        <w:br/>
      </w:r>
      <w:r w:rsidRPr="00BD3552">
        <w:rPr>
          <w:rFonts w:eastAsia="Times New Roman" w:cs="Times New Roman"/>
          <w:color w:val="000000"/>
          <w:sz w:val="24"/>
          <w:szCs w:val="24"/>
          <w:lang w:eastAsia="fr-FR"/>
        </w:rPr>
        <w:t xml:space="preserve">La </w:t>
      </w:r>
      <w:r w:rsidR="00CB61CE">
        <w:rPr>
          <w:rFonts w:eastAsia="Times New Roman" w:cs="Times New Roman"/>
          <w:color w:val="000000"/>
          <w:sz w:val="24"/>
          <w:szCs w:val="24"/>
          <w:lang w:eastAsia="fr-FR"/>
        </w:rPr>
        <w:t xml:space="preserve">communication des résultats et la </w:t>
      </w:r>
      <w:r w:rsidRPr="00BD3552">
        <w:rPr>
          <w:rFonts w:eastAsia="Times New Roman" w:cs="Times New Roman"/>
          <w:color w:val="000000"/>
          <w:sz w:val="24"/>
          <w:szCs w:val="24"/>
          <w:lang w:eastAsia="fr-FR"/>
        </w:rPr>
        <w:t xml:space="preserve">remise des prix se </w:t>
      </w:r>
      <w:r w:rsidR="009F6E3F" w:rsidRPr="00BD3552">
        <w:rPr>
          <w:rFonts w:eastAsia="Times New Roman" w:cs="Times New Roman"/>
          <w:color w:val="000000"/>
          <w:sz w:val="24"/>
          <w:szCs w:val="24"/>
          <w:lang w:eastAsia="fr-FR"/>
        </w:rPr>
        <w:t>feront</w:t>
      </w:r>
      <w:r w:rsidRPr="00BD3552">
        <w:rPr>
          <w:rFonts w:eastAsia="Times New Roman" w:cs="Times New Roman"/>
          <w:color w:val="000000"/>
          <w:sz w:val="24"/>
          <w:szCs w:val="24"/>
          <w:lang w:eastAsia="fr-FR"/>
        </w:rPr>
        <w:t xml:space="preserve"> le 08 décembre 2020</w:t>
      </w:r>
      <w:r w:rsidR="00BA5F1D">
        <w:rPr>
          <w:rFonts w:eastAsia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BD3552" w:rsidRPr="009F6E3F" w:rsidRDefault="00BD3552" w:rsidP="001300D9">
      <w:pPr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9F6E3F">
        <w:rPr>
          <w:rFonts w:eastAsia="Times New Roman" w:cs="Times New Roman"/>
          <w:color w:val="000000"/>
          <w:sz w:val="24"/>
          <w:szCs w:val="24"/>
          <w:lang w:eastAsia="fr-FR"/>
        </w:rPr>
        <w:t>L’ARS La Réunion contactera les gagnants du jeu concours afin de convenir des modalités de remise des lots.</w:t>
      </w:r>
    </w:p>
    <w:p w:rsidR="00BD3552" w:rsidRDefault="00BD3552" w:rsidP="001300D9">
      <w:pPr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 w:rsidRPr="009F6E3F">
        <w:rPr>
          <w:rFonts w:eastAsia="Times New Roman" w:cs="Times New Roman"/>
          <w:color w:val="000000"/>
          <w:sz w:val="24"/>
          <w:szCs w:val="24"/>
          <w:lang w:eastAsia="fr-FR"/>
        </w:rPr>
        <w:t xml:space="preserve">Une présentation de la pièce d’identité sera demandée aux gagnants. Les gagnants signeront ensuite, le document attestant la bonne réception de leur lot. </w:t>
      </w:r>
    </w:p>
    <w:p w:rsidR="008A5AA2" w:rsidRPr="009F6E3F" w:rsidRDefault="008A5AA2" w:rsidP="001300D9">
      <w:pPr>
        <w:jc w:val="both"/>
        <w:rPr>
          <w:rFonts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/>
          <w:color w:val="000000"/>
          <w:sz w:val="24"/>
          <w:szCs w:val="24"/>
          <w:lang w:eastAsia="fr-FR"/>
        </w:rPr>
        <w:t>Pour les éventuelles classes et/ou écoles lauréates, concourant obligatoirement dans la catégorie amateurs, les récompenses serviront à financer un projet commun ou des fournitures utiles à celles-ci.</w:t>
      </w:r>
    </w:p>
    <w:p w:rsidR="00BD3552" w:rsidRPr="00FC372D" w:rsidRDefault="00BD3552" w:rsidP="001300D9">
      <w:pPr>
        <w:jc w:val="both"/>
        <w:rPr>
          <w:sz w:val="24"/>
        </w:rPr>
      </w:pPr>
      <w:r w:rsidRPr="00BD3552">
        <w:rPr>
          <w:rFonts w:eastAsia="Times New Roman" w:cs="Times New Roman"/>
          <w:sz w:val="24"/>
          <w:lang w:eastAsia="fr-FR"/>
        </w:rPr>
        <w:t>La</w:t>
      </w:r>
      <w:r w:rsidRPr="00BD3552">
        <w:rPr>
          <w:rFonts w:eastAsia="Times New Roman" w:cs="Times New Roman"/>
          <w:b/>
          <w:sz w:val="24"/>
          <w:lang w:eastAsia="fr-FR"/>
        </w:rPr>
        <w:t xml:space="preserve"> r</w:t>
      </w:r>
      <w:r w:rsidR="008A5AA2">
        <w:rPr>
          <w:rFonts w:eastAsia="Times New Roman" w:cs="Times New Roman"/>
          <w:b/>
          <w:sz w:val="24"/>
          <w:lang w:eastAsia="fr-FR"/>
        </w:rPr>
        <w:t>emise</w:t>
      </w:r>
      <w:r w:rsidR="00363068">
        <w:rPr>
          <w:rFonts w:eastAsia="Times New Roman" w:cs="Times New Roman"/>
          <w:b/>
          <w:sz w:val="24"/>
          <w:lang w:eastAsia="fr-FR"/>
        </w:rPr>
        <w:t xml:space="preserve"> du lot</w:t>
      </w:r>
      <w:r w:rsidR="008A5AA2">
        <w:rPr>
          <w:rFonts w:eastAsia="Times New Roman" w:cs="Times New Roman"/>
          <w:b/>
          <w:sz w:val="24"/>
          <w:lang w:eastAsia="fr-FR"/>
        </w:rPr>
        <w:t xml:space="preserve"> devra être effectuée sous 2 mois</w:t>
      </w:r>
      <w:r w:rsidRPr="00BD3552">
        <w:rPr>
          <w:rFonts w:eastAsia="Times New Roman" w:cs="Times New Roman"/>
          <w:b/>
          <w:sz w:val="24"/>
          <w:lang w:eastAsia="fr-FR"/>
        </w:rPr>
        <w:t xml:space="preserve"> à compter de l’annonce des gagnants sous peine d’obsolescence du lot, soit avant </w:t>
      </w:r>
      <w:r w:rsidRPr="008A5AA2">
        <w:rPr>
          <w:rFonts w:eastAsia="Times New Roman" w:cs="Times New Roman"/>
          <w:b/>
          <w:sz w:val="24"/>
          <w:lang w:eastAsia="fr-FR"/>
        </w:rPr>
        <w:t xml:space="preserve">le </w:t>
      </w:r>
      <w:r w:rsidR="008A5AA2" w:rsidRPr="008A5AA2">
        <w:rPr>
          <w:rFonts w:eastAsia="Times New Roman" w:cs="Times New Roman"/>
          <w:b/>
          <w:sz w:val="24"/>
          <w:lang w:eastAsia="fr-FR"/>
        </w:rPr>
        <w:t xml:space="preserve">08 février </w:t>
      </w:r>
      <w:r w:rsidR="00811A41" w:rsidRPr="008A5AA2">
        <w:rPr>
          <w:rFonts w:eastAsia="Times New Roman" w:cs="Times New Roman"/>
          <w:b/>
          <w:sz w:val="24"/>
          <w:lang w:eastAsia="fr-FR"/>
        </w:rPr>
        <w:t xml:space="preserve">2021. </w:t>
      </w:r>
      <w:r w:rsidRPr="00BD3552">
        <w:rPr>
          <w:sz w:val="24"/>
        </w:rPr>
        <w:t>Le</w:t>
      </w:r>
      <w:r w:rsidR="008A5AA2">
        <w:rPr>
          <w:sz w:val="24"/>
        </w:rPr>
        <w:t xml:space="preserve"> lot non réclamé avant cette date </w:t>
      </w:r>
      <w:r w:rsidRPr="00BD3552">
        <w:rPr>
          <w:sz w:val="24"/>
        </w:rPr>
        <w:t xml:space="preserve">sera perdu pour le participant. </w:t>
      </w:r>
    </w:p>
    <w:p w:rsidR="00BD3552" w:rsidRPr="001300D9" w:rsidRDefault="00BD3552" w:rsidP="001300D9">
      <w:pPr>
        <w:pStyle w:val="Normal1"/>
        <w:jc w:val="both"/>
        <w:rPr>
          <w:rFonts w:asciiTheme="minorHAnsi" w:hAnsiTheme="minorHAnsi"/>
          <w:sz w:val="24"/>
          <w:szCs w:val="24"/>
        </w:rPr>
      </w:pPr>
      <w:r w:rsidRPr="00BD3552">
        <w:rPr>
          <w:rFonts w:asciiTheme="minorHAnsi" w:hAnsiTheme="minorHAnsi"/>
          <w:b/>
          <w:sz w:val="24"/>
          <w:szCs w:val="24"/>
        </w:rPr>
        <w:t>Les gagnants renoncent à réclamer à la société organisatrice tout dédommagement résultant d'un préjudice occasionné par l'acceptation</w:t>
      </w:r>
      <w:r w:rsidRPr="00BE1273">
        <w:rPr>
          <w:rFonts w:asciiTheme="minorHAnsi" w:hAnsiTheme="minorHAnsi"/>
          <w:sz w:val="24"/>
          <w:szCs w:val="24"/>
        </w:rPr>
        <w:t xml:space="preserve"> et/ou l'utilisation du lot.</w:t>
      </w:r>
    </w:p>
    <w:p w:rsidR="00FC372D" w:rsidRDefault="00FC372D" w:rsidP="001300D9">
      <w:pPr>
        <w:pStyle w:val="Paragraphedeliste"/>
        <w:ind w:left="0"/>
        <w:jc w:val="both"/>
        <w:rPr>
          <w:rFonts w:eastAsia="Times New Roman" w:cs="Times New Roman"/>
          <w:b/>
          <w:caps/>
          <w:color w:val="000000"/>
          <w:u w:val="single"/>
          <w:lang w:eastAsia="fr-FR"/>
        </w:rPr>
      </w:pPr>
    </w:p>
    <w:p w:rsidR="00C62B6F" w:rsidRPr="0061752A" w:rsidRDefault="00624A64" w:rsidP="001300D9">
      <w:pPr>
        <w:pStyle w:val="Paragraphedeliste"/>
        <w:ind w:left="0"/>
        <w:jc w:val="both"/>
        <w:rPr>
          <w:rFonts w:eastAsia="Times New Roman" w:cs="Times New Roman"/>
          <w:b/>
          <w:color w:val="000000"/>
          <w:u w:val="single"/>
          <w:lang w:eastAsia="fr-FR"/>
        </w:rPr>
      </w:pPr>
      <w:r w:rsidRPr="00790BF9">
        <w:rPr>
          <w:rFonts w:eastAsia="Times New Roman" w:cs="Times New Roman"/>
          <w:b/>
          <w:caps/>
          <w:color w:val="000000"/>
          <w:u w:val="single"/>
          <w:lang w:eastAsia="fr-FR"/>
        </w:rPr>
        <w:t>Article 8</w:t>
      </w:r>
      <w:r w:rsidR="00C62B6F" w:rsidRPr="00790BF9">
        <w:rPr>
          <w:rFonts w:eastAsia="Times New Roman" w:cs="Times New Roman"/>
          <w:b/>
          <w:caps/>
          <w:color w:val="000000"/>
          <w:u w:val="single"/>
          <w:lang w:eastAsia="fr-FR"/>
        </w:rPr>
        <w:t xml:space="preserve"> : </w:t>
      </w:r>
      <w:r w:rsidR="003B326A">
        <w:rPr>
          <w:rFonts w:eastAsia="Times New Roman" w:cs="Times New Roman"/>
          <w:b/>
          <w:caps/>
          <w:color w:val="000000"/>
          <w:u w:val="single"/>
          <w:lang w:eastAsia="fr-FR"/>
        </w:rPr>
        <w:t>CESSIONS DROIT A L’IMAG</w:t>
      </w:r>
      <w:r w:rsidR="00CA711C">
        <w:rPr>
          <w:rFonts w:eastAsia="Times New Roman" w:cs="Times New Roman"/>
          <w:b/>
          <w:caps/>
          <w:color w:val="000000"/>
          <w:u w:val="single"/>
          <w:lang w:eastAsia="fr-FR"/>
        </w:rPr>
        <w:t>E DE L’œuvre ET EXPLOITATION</w:t>
      </w:r>
      <w:r w:rsidR="001300D9">
        <w:rPr>
          <w:rFonts w:eastAsia="Times New Roman" w:cs="Times New Roman"/>
          <w:b/>
          <w:caps/>
          <w:color w:val="000000"/>
          <w:u w:val="single"/>
          <w:lang w:eastAsia="fr-FR"/>
        </w:rPr>
        <w:t xml:space="preserve"> </w:t>
      </w:r>
    </w:p>
    <w:p w:rsidR="0061752A" w:rsidRPr="00C62B6F" w:rsidRDefault="0061752A" w:rsidP="001300D9">
      <w:pPr>
        <w:pStyle w:val="Paragraphedeliste"/>
        <w:ind w:left="0"/>
        <w:jc w:val="both"/>
        <w:rPr>
          <w:rFonts w:eastAsia="Times New Roman" w:cs="Times New Roman"/>
          <w:b/>
          <w:color w:val="000000"/>
          <w:u w:val="single"/>
          <w:lang w:eastAsia="fr-FR"/>
        </w:rPr>
      </w:pPr>
    </w:p>
    <w:p w:rsidR="00CC5534" w:rsidRPr="00BE1273" w:rsidRDefault="002116C0" w:rsidP="001300D9">
      <w:pPr>
        <w:pStyle w:val="Paragraphedeliste"/>
        <w:spacing w:after="24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L’ARS La Réunion </w:t>
      </w:r>
      <w:r w:rsidR="00C62B6F" w:rsidRPr="00C62B6F">
        <w:rPr>
          <w:sz w:val="24"/>
          <w:szCs w:val="24"/>
        </w:rPr>
        <w:t xml:space="preserve">se réserve </w:t>
      </w:r>
      <w:r w:rsidR="00CD5B85">
        <w:rPr>
          <w:sz w:val="24"/>
          <w:szCs w:val="24"/>
        </w:rPr>
        <w:t>le droit d’utiliser les supports</w:t>
      </w:r>
      <w:r w:rsidR="008A5AA2">
        <w:rPr>
          <w:sz w:val="24"/>
          <w:szCs w:val="24"/>
        </w:rPr>
        <w:t xml:space="preserve"> qui lui seront communiqués lors de ce jeu concours</w:t>
      </w:r>
      <w:r w:rsidR="00C62B6F">
        <w:rPr>
          <w:sz w:val="24"/>
          <w:szCs w:val="24"/>
        </w:rPr>
        <w:t xml:space="preserve"> comme base pour des</w:t>
      </w:r>
      <w:r w:rsidR="00CB61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créations </w:t>
      </w:r>
      <w:r w:rsidR="00CD5B85">
        <w:rPr>
          <w:sz w:val="24"/>
          <w:szCs w:val="24"/>
        </w:rPr>
        <w:t>d’affiches</w:t>
      </w:r>
      <w:r w:rsidR="0061752A">
        <w:rPr>
          <w:sz w:val="24"/>
          <w:szCs w:val="24"/>
        </w:rPr>
        <w:t xml:space="preserve">, </w:t>
      </w:r>
      <w:r w:rsidR="00C62B6F" w:rsidRPr="00C62B6F">
        <w:rPr>
          <w:sz w:val="24"/>
          <w:szCs w:val="24"/>
        </w:rPr>
        <w:t>d’outil</w:t>
      </w:r>
      <w:r>
        <w:rPr>
          <w:sz w:val="24"/>
          <w:szCs w:val="24"/>
        </w:rPr>
        <w:t>s pédagogiques et de prévention</w:t>
      </w:r>
      <w:r w:rsidR="0061752A">
        <w:rPr>
          <w:sz w:val="24"/>
          <w:szCs w:val="24"/>
        </w:rPr>
        <w:t>s</w:t>
      </w:r>
      <w:r w:rsidR="002B2ABD">
        <w:rPr>
          <w:sz w:val="24"/>
          <w:szCs w:val="24"/>
        </w:rPr>
        <w:t>, s</w:t>
      </w:r>
      <w:r w:rsidR="00CD5B85" w:rsidRPr="00BE1273">
        <w:rPr>
          <w:color w:val="000000" w:themeColor="text1"/>
          <w:sz w:val="24"/>
          <w:szCs w:val="24"/>
        </w:rPr>
        <w:t>ans</w:t>
      </w:r>
      <w:r w:rsidR="00CD5B85">
        <w:rPr>
          <w:color w:val="000000" w:themeColor="text1"/>
          <w:sz w:val="24"/>
          <w:szCs w:val="24"/>
        </w:rPr>
        <w:t xml:space="preserve"> que cette exploitation </w:t>
      </w:r>
      <w:r w:rsidR="00CD5B85" w:rsidRPr="00BE1273">
        <w:rPr>
          <w:color w:val="000000" w:themeColor="text1"/>
          <w:sz w:val="24"/>
          <w:szCs w:val="24"/>
        </w:rPr>
        <w:t>puisse ouvrir de droit ou de rému</w:t>
      </w:r>
      <w:r w:rsidR="00CD5B85">
        <w:rPr>
          <w:color w:val="000000" w:themeColor="text1"/>
          <w:sz w:val="24"/>
          <w:szCs w:val="24"/>
        </w:rPr>
        <w:t>nération autres que le prix proposé</w:t>
      </w:r>
      <w:r w:rsidR="009F6E3F">
        <w:rPr>
          <w:color w:val="000000" w:themeColor="text1"/>
          <w:sz w:val="24"/>
          <w:szCs w:val="24"/>
        </w:rPr>
        <w:t>.</w:t>
      </w:r>
      <w:r w:rsidR="00CC5534">
        <w:rPr>
          <w:color w:val="000000" w:themeColor="text1"/>
          <w:sz w:val="24"/>
          <w:szCs w:val="24"/>
        </w:rPr>
        <w:t xml:space="preserve"> </w:t>
      </w:r>
    </w:p>
    <w:p w:rsidR="00FC372D" w:rsidRPr="00667360" w:rsidRDefault="00FC372D" w:rsidP="001300D9">
      <w:pPr>
        <w:pStyle w:val="Paragraphedeliste"/>
        <w:spacing w:after="24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L’exploitation du support par l’ARS La Réunion sera effective à partir de la date du 27/11/2020 pour une période </w:t>
      </w:r>
      <w:r w:rsidR="008A5AA2">
        <w:rPr>
          <w:sz w:val="24"/>
          <w:szCs w:val="24"/>
        </w:rPr>
        <w:t>de 3 ans</w:t>
      </w:r>
      <w:r w:rsidRPr="00FC372D">
        <w:rPr>
          <w:sz w:val="24"/>
          <w:szCs w:val="24"/>
        </w:rPr>
        <w:t>. (Date de fin d’exploitation</w:t>
      </w:r>
      <w:r w:rsidR="008A5AA2">
        <w:rPr>
          <w:sz w:val="24"/>
          <w:szCs w:val="24"/>
        </w:rPr>
        <w:t xml:space="preserve"> au  31/12/2023</w:t>
      </w:r>
      <w:r w:rsidRPr="00FC372D">
        <w:rPr>
          <w:sz w:val="24"/>
          <w:szCs w:val="24"/>
        </w:rPr>
        <w:t>)</w:t>
      </w:r>
      <w:r w:rsidR="00811A41">
        <w:rPr>
          <w:sz w:val="24"/>
          <w:szCs w:val="24"/>
        </w:rPr>
        <w:t>.</w:t>
      </w:r>
    </w:p>
    <w:p w:rsidR="00B35D9E" w:rsidRPr="00790BF9" w:rsidRDefault="00CD5B85" w:rsidP="001300D9">
      <w:pPr>
        <w:pStyle w:val="Paragraphedeliste"/>
        <w:spacing w:after="240" w:line="240" w:lineRule="auto"/>
        <w:ind w:left="0"/>
        <w:jc w:val="both"/>
        <w:rPr>
          <w:rFonts w:eastAsia="Times New Roman" w:cs="Times New Roman"/>
          <w:b/>
          <w:caps/>
          <w:color w:val="000000"/>
          <w:u w:val="single"/>
          <w:lang w:eastAsia="fr-FR"/>
        </w:rPr>
      </w:pPr>
      <w:r>
        <w:rPr>
          <w:color w:val="000000" w:themeColor="text1"/>
          <w:sz w:val="24"/>
          <w:szCs w:val="24"/>
        </w:rPr>
        <w:br/>
      </w:r>
      <w:r w:rsidR="00624A64" w:rsidRPr="00790BF9">
        <w:rPr>
          <w:rFonts w:eastAsia="Times New Roman" w:cs="Times New Roman"/>
          <w:b/>
          <w:caps/>
          <w:color w:val="000000"/>
          <w:u w:val="single"/>
          <w:lang w:eastAsia="fr-FR"/>
        </w:rPr>
        <w:t>ARTICLE 9</w:t>
      </w:r>
      <w:r w:rsidR="00B35D9E" w:rsidRPr="00790BF9">
        <w:rPr>
          <w:rFonts w:eastAsia="Times New Roman" w:cs="Times New Roman"/>
          <w:b/>
          <w:caps/>
          <w:color w:val="000000"/>
          <w:u w:val="single"/>
          <w:lang w:eastAsia="fr-FR"/>
        </w:rPr>
        <w:t> : FORCE MAJEURE</w:t>
      </w:r>
      <w:r w:rsidR="00C774D9" w:rsidRPr="00790BF9">
        <w:rPr>
          <w:rFonts w:eastAsia="Times New Roman" w:cs="Times New Roman"/>
          <w:b/>
          <w:caps/>
          <w:color w:val="000000"/>
          <w:u w:val="single"/>
          <w:lang w:eastAsia="fr-FR"/>
        </w:rPr>
        <w:t> :</w:t>
      </w:r>
    </w:p>
    <w:p w:rsidR="00605EC4" w:rsidRPr="007D6C04" w:rsidRDefault="00B35D9E" w:rsidP="001300D9">
      <w:pPr>
        <w:pStyle w:val="Paragraphedeliste"/>
        <w:spacing w:after="240" w:line="240" w:lineRule="auto"/>
        <w:ind w:left="0"/>
        <w:jc w:val="both"/>
        <w:rPr>
          <w:sz w:val="24"/>
          <w:szCs w:val="24"/>
        </w:rPr>
      </w:pPr>
      <w:r w:rsidRPr="0003600E">
        <w:rPr>
          <w:sz w:val="24"/>
          <w:szCs w:val="24"/>
        </w:rPr>
        <w:t>En cas de force majeure ou d’événement indépendant de sa volonté, l’Agence</w:t>
      </w:r>
      <w:r w:rsidR="009F6E3F">
        <w:rPr>
          <w:sz w:val="24"/>
          <w:szCs w:val="24"/>
        </w:rPr>
        <w:t xml:space="preserve"> Régionale de Santé</w:t>
      </w:r>
      <w:r w:rsidRPr="0003600E">
        <w:rPr>
          <w:sz w:val="24"/>
          <w:szCs w:val="24"/>
        </w:rPr>
        <w:t xml:space="preserve"> La Réunion se réserve le droit d’écourter, de proroger, de modifier ou d’annuler le jeu. En cas de report ou d’</w:t>
      </w:r>
      <w:r w:rsidR="009F6E3F">
        <w:rPr>
          <w:sz w:val="24"/>
          <w:szCs w:val="24"/>
        </w:rPr>
        <w:t xml:space="preserve">annulation de l’opération, l’ARS ne sera </w:t>
      </w:r>
      <w:r w:rsidRPr="0003600E">
        <w:rPr>
          <w:sz w:val="24"/>
          <w:szCs w:val="24"/>
        </w:rPr>
        <w:t>pas tenue d’offrir une quelconque contrepartie. Leur responsabilité ne saurait être engagée du fait de ces modifications.</w:t>
      </w:r>
    </w:p>
    <w:p w:rsidR="00605EC4" w:rsidRPr="007D6C04" w:rsidRDefault="00605EC4" w:rsidP="001300D9">
      <w:pPr>
        <w:jc w:val="both"/>
        <w:rPr>
          <w:sz w:val="24"/>
          <w:szCs w:val="24"/>
        </w:rPr>
      </w:pPr>
      <w:r w:rsidRPr="007D6C04">
        <w:rPr>
          <w:sz w:val="24"/>
          <w:szCs w:val="24"/>
        </w:rPr>
        <w:t xml:space="preserve">Tous les </w:t>
      </w:r>
      <w:r w:rsidR="00433FDE">
        <w:rPr>
          <w:sz w:val="24"/>
          <w:szCs w:val="24"/>
        </w:rPr>
        <w:t>p</w:t>
      </w:r>
      <w:r w:rsidR="00433FDE" w:rsidRPr="007D6C04">
        <w:rPr>
          <w:sz w:val="24"/>
          <w:szCs w:val="24"/>
        </w:rPr>
        <w:t>articipants</w:t>
      </w:r>
      <w:r w:rsidRPr="007D6C04">
        <w:rPr>
          <w:sz w:val="24"/>
          <w:szCs w:val="24"/>
        </w:rPr>
        <w:t xml:space="preserve"> disposent d’un droit d’accès, d’opposition, de modification, de rectification et de suppression sur les données les concernant, qu’ils peuvent exercer conformément à la Loi Informatique et Libertés du 6 janvier 1978, par courrier</w:t>
      </w:r>
      <w:r w:rsidR="00811A41">
        <w:rPr>
          <w:sz w:val="24"/>
          <w:szCs w:val="24"/>
        </w:rPr>
        <w:t xml:space="preserve"> recommandé</w:t>
      </w:r>
      <w:r w:rsidRPr="007D6C04">
        <w:rPr>
          <w:sz w:val="24"/>
          <w:szCs w:val="24"/>
        </w:rPr>
        <w:t xml:space="preserve"> adressé à l’</w:t>
      </w:r>
      <w:r w:rsidR="00E02F86">
        <w:rPr>
          <w:sz w:val="24"/>
          <w:szCs w:val="24"/>
        </w:rPr>
        <w:t>o</w:t>
      </w:r>
      <w:r w:rsidRPr="007D6C04">
        <w:rPr>
          <w:sz w:val="24"/>
          <w:szCs w:val="24"/>
        </w:rPr>
        <w:t>rganisateur, à l’adresse : </w:t>
      </w:r>
      <w:bookmarkStart w:id="2" w:name="_Hlk496541177"/>
      <w:r w:rsidR="009F6E3F">
        <w:rPr>
          <w:sz w:val="24"/>
          <w:szCs w:val="24"/>
        </w:rPr>
        <w:t xml:space="preserve">L’Agence </w:t>
      </w:r>
      <w:r w:rsidR="00433FDE">
        <w:rPr>
          <w:sz w:val="24"/>
          <w:szCs w:val="24"/>
        </w:rPr>
        <w:t xml:space="preserve">Régionale </w:t>
      </w:r>
      <w:r w:rsidR="009F6E3F">
        <w:rPr>
          <w:sz w:val="24"/>
          <w:szCs w:val="24"/>
        </w:rPr>
        <w:t>de Santé La Réunion</w:t>
      </w:r>
      <w:r w:rsidRPr="007D6C04">
        <w:rPr>
          <w:sz w:val="24"/>
          <w:szCs w:val="24"/>
        </w:rPr>
        <w:t xml:space="preserve"> - 2 bis avenue Georges Brassens CS 61002 - 97743 Saint-Denis Cedex 09.</w:t>
      </w:r>
      <w:bookmarkEnd w:id="2"/>
    </w:p>
    <w:p w:rsidR="00433FDE" w:rsidRDefault="00624A64" w:rsidP="001300D9">
      <w:pPr>
        <w:jc w:val="both"/>
        <w:rPr>
          <w:sz w:val="24"/>
          <w:szCs w:val="24"/>
        </w:rPr>
      </w:pPr>
      <w:r>
        <w:rPr>
          <w:rFonts w:eastAsia="Times New Roman" w:cs="Times New Roman"/>
          <w:b/>
          <w:color w:val="000000"/>
          <w:u w:val="single"/>
          <w:lang w:eastAsia="fr-FR"/>
        </w:rPr>
        <w:t>ARTICLE 10 </w:t>
      </w:r>
      <w:r w:rsidR="000B48CD">
        <w:rPr>
          <w:rFonts w:eastAsia="Times New Roman" w:cs="Times New Roman"/>
          <w:b/>
          <w:color w:val="000000"/>
          <w:u w:val="single"/>
          <w:lang w:eastAsia="fr-FR"/>
        </w:rPr>
        <w:t xml:space="preserve">: </w:t>
      </w:r>
      <w:r w:rsidR="000B48CD" w:rsidRPr="00054FDB">
        <w:rPr>
          <w:rFonts w:eastAsia="Times New Roman" w:cs="Times New Roman"/>
          <w:b/>
          <w:color w:val="000000"/>
          <w:u w:val="single"/>
          <w:lang w:eastAsia="fr-FR"/>
        </w:rPr>
        <w:t>DROIT</w:t>
      </w:r>
      <w:r w:rsidR="00054FDB" w:rsidRPr="00054FDB">
        <w:rPr>
          <w:rFonts w:eastAsia="Times New Roman" w:cs="Times New Roman"/>
          <w:b/>
          <w:color w:val="000000"/>
          <w:u w:val="single"/>
          <w:lang w:eastAsia="fr-FR"/>
        </w:rPr>
        <w:t xml:space="preserve"> A L’IMAGE</w:t>
      </w:r>
      <w:r w:rsidR="00BD3552">
        <w:rPr>
          <w:rFonts w:eastAsia="Times New Roman" w:cs="Times New Roman"/>
          <w:b/>
          <w:color w:val="000000"/>
          <w:u w:val="single"/>
          <w:lang w:eastAsia="fr-FR"/>
        </w:rPr>
        <w:t xml:space="preserve"> </w:t>
      </w:r>
    </w:p>
    <w:p w:rsidR="00CC5534" w:rsidRDefault="00054FDB" w:rsidP="001300D9">
      <w:pPr>
        <w:jc w:val="both"/>
        <w:rPr>
          <w:sz w:val="24"/>
          <w:szCs w:val="24"/>
        </w:rPr>
      </w:pPr>
      <w:r w:rsidRPr="00BE1273">
        <w:rPr>
          <w:sz w:val="24"/>
          <w:szCs w:val="24"/>
        </w:rPr>
        <w:t>Du fait de l'acceptation de leur p</w:t>
      </w:r>
      <w:r>
        <w:rPr>
          <w:sz w:val="24"/>
          <w:szCs w:val="24"/>
        </w:rPr>
        <w:t xml:space="preserve">rix, les gagnants autorisent l’ARS </w:t>
      </w:r>
      <w:r w:rsidRPr="00BE1273">
        <w:rPr>
          <w:sz w:val="24"/>
          <w:szCs w:val="24"/>
        </w:rPr>
        <w:t>à utiliser leurs nom</w:t>
      </w:r>
      <w:r w:rsidR="000A7664">
        <w:rPr>
          <w:sz w:val="24"/>
          <w:szCs w:val="24"/>
        </w:rPr>
        <w:t>s</w:t>
      </w:r>
      <w:r w:rsidRPr="00BE1273">
        <w:rPr>
          <w:sz w:val="24"/>
          <w:szCs w:val="24"/>
        </w:rPr>
        <w:t>, prénom</w:t>
      </w:r>
      <w:r w:rsidR="000A7664">
        <w:rPr>
          <w:sz w:val="24"/>
          <w:szCs w:val="24"/>
        </w:rPr>
        <w:t>s</w:t>
      </w:r>
      <w:r w:rsidRPr="00BE1273">
        <w:rPr>
          <w:sz w:val="24"/>
          <w:szCs w:val="24"/>
        </w:rPr>
        <w:t xml:space="preserve">, ainsi que </w:t>
      </w:r>
      <w:r>
        <w:rPr>
          <w:sz w:val="24"/>
          <w:szCs w:val="24"/>
        </w:rPr>
        <w:t>leurs</w:t>
      </w:r>
      <w:r w:rsidR="0027194A">
        <w:rPr>
          <w:sz w:val="24"/>
          <w:szCs w:val="24"/>
        </w:rPr>
        <w:t xml:space="preserve"> créations</w:t>
      </w:r>
      <w:r w:rsidRPr="00BE1273">
        <w:rPr>
          <w:sz w:val="24"/>
          <w:szCs w:val="24"/>
        </w:rPr>
        <w:t xml:space="preserve"> dans toute manifestation </w:t>
      </w:r>
      <w:proofErr w:type="spellStart"/>
      <w:r w:rsidRPr="00BE1273">
        <w:rPr>
          <w:sz w:val="24"/>
          <w:szCs w:val="24"/>
        </w:rPr>
        <w:t>publi</w:t>
      </w:r>
      <w:proofErr w:type="spellEnd"/>
      <w:r w:rsidRPr="00BE1273">
        <w:rPr>
          <w:sz w:val="24"/>
          <w:szCs w:val="24"/>
        </w:rPr>
        <w:t>-promotionnelle liée au présent jeu sans que cette utilisation puisse donner lieu à une quelconque contr</w:t>
      </w:r>
      <w:r w:rsidR="00811A41">
        <w:rPr>
          <w:sz w:val="24"/>
          <w:szCs w:val="24"/>
        </w:rPr>
        <w:t>epartie autre que le prix gagné.</w:t>
      </w:r>
    </w:p>
    <w:p w:rsidR="00FC372D" w:rsidRPr="00E02F86" w:rsidRDefault="00054FDB" w:rsidP="001300D9">
      <w:pPr>
        <w:pStyle w:val="Normal1"/>
        <w:spacing w:line="240" w:lineRule="auto"/>
        <w:jc w:val="both"/>
        <w:rPr>
          <w:rStyle w:val="apple-converted-space"/>
          <w:rFonts w:asciiTheme="minorHAnsi" w:hAnsiTheme="minorHAnsi"/>
          <w:sz w:val="24"/>
          <w:szCs w:val="24"/>
        </w:rPr>
      </w:pPr>
      <w:r w:rsidRPr="00BE1273">
        <w:rPr>
          <w:rFonts w:asciiTheme="minorHAnsi" w:hAnsiTheme="minorHAnsi"/>
          <w:sz w:val="24"/>
          <w:szCs w:val="24"/>
        </w:rPr>
        <w:t>En acceptant les termes du présent règl</w:t>
      </w:r>
      <w:r w:rsidR="000A7664">
        <w:rPr>
          <w:rFonts w:asciiTheme="minorHAnsi" w:hAnsiTheme="minorHAnsi"/>
          <w:sz w:val="24"/>
          <w:szCs w:val="24"/>
        </w:rPr>
        <w:t xml:space="preserve">ement, le participant concède à </w:t>
      </w:r>
      <w:r w:rsidRPr="00BE1273">
        <w:rPr>
          <w:rFonts w:asciiTheme="minorHAnsi" w:hAnsiTheme="minorHAnsi"/>
          <w:sz w:val="24"/>
          <w:szCs w:val="24"/>
        </w:rPr>
        <w:t>l’organisateur, pour chaque document qu’il inscrit au concours, les droits d’encoder ou convertir les documents aux formats adaptés pour les besoins techniques</w:t>
      </w:r>
      <w:r>
        <w:rPr>
          <w:rFonts w:asciiTheme="minorHAnsi" w:hAnsiTheme="minorHAnsi"/>
          <w:sz w:val="24"/>
          <w:szCs w:val="24"/>
        </w:rPr>
        <w:t>.</w:t>
      </w:r>
    </w:p>
    <w:p w:rsidR="00FC372D" w:rsidRDefault="00FC372D" w:rsidP="001300D9">
      <w:pPr>
        <w:pStyle w:val="p3"/>
        <w:jc w:val="both"/>
        <w:rPr>
          <w:rStyle w:val="apple-converted-space"/>
          <w:rFonts w:asciiTheme="minorHAnsi" w:hAnsiTheme="minorHAnsi"/>
          <w:i/>
          <w:color w:val="5B9BD5" w:themeColor="accent1"/>
          <w:sz w:val="24"/>
          <w:szCs w:val="24"/>
        </w:rPr>
      </w:pPr>
    </w:p>
    <w:p w:rsidR="007E77B9" w:rsidRPr="007D6C04" w:rsidRDefault="00FA457A" w:rsidP="001300D9">
      <w:pPr>
        <w:jc w:val="both"/>
        <w:rPr>
          <w:b/>
          <w:u w:val="single"/>
        </w:rPr>
      </w:pPr>
      <w:bookmarkStart w:id="3" w:name="_Hlk496540299"/>
      <w:r>
        <w:rPr>
          <w:b/>
          <w:u w:val="single"/>
        </w:rPr>
        <w:t>ARTICLE 11</w:t>
      </w:r>
      <w:r w:rsidR="007E77B9" w:rsidRPr="007D6C04">
        <w:rPr>
          <w:b/>
          <w:u w:val="single"/>
        </w:rPr>
        <w:t xml:space="preserve"> – ACCEPTATION DU REGLEMENT</w:t>
      </w:r>
      <w:bookmarkEnd w:id="3"/>
      <w:r w:rsidR="00C774D9" w:rsidRPr="007D6C04">
        <w:rPr>
          <w:b/>
          <w:u w:val="single"/>
        </w:rPr>
        <w:t> :</w:t>
      </w:r>
    </w:p>
    <w:p w:rsidR="007E77B9" w:rsidRPr="007E77B9" w:rsidRDefault="007E77B9" w:rsidP="001300D9">
      <w:pPr>
        <w:pStyle w:val="Paragraphedeliste"/>
        <w:ind w:left="0"/>
        <w:jc w:val="both"/>
        <w:rPr>
          <w:b/>
          <w:u w:val="single"/>
        </w:rPr>
      </w:pPr>
      <w:r w:rsidRPr="00BE1273">
        <w:t>La participation au jeu implique l’acceptation pleine et entière et sans réserve du présent règlement.</w:t>
      </w:r>
    </w:p>
    <w:p w:rsidR="007D6C04" w:rsidRDefault="007D6C04" w:rsidP="001300D9">
      <w:pPr>
        <w:pStyle w:val="Paragraphedeliste"/>
        <w:jc w:val="both"/>
        <w:rPr>
          <w:rFonts w:eastAsia="Times New Roman" w:cs="Times New Roman"/>
          <w:b/>
          <w:color w:val="000000"/>
          <w:u w:val="single"/>
          <w:lang w:eastAsia="fr-FR"/>
        </w:rPr>
      </w:pPr>
    </w:p>
    <w:p w:rsidR="009E6754" w:rsidRDefault="009E6754" w:rsidP="001300D9">
      <w:pPr>
        <w:pStyle w:val="Paragraphedeliste"/>
        <w:jc w:val="both"/>
        <w:rPr>
          <w:rFonts w:eastAsia="Times New Roman" w:cs="Times New Roman"/>
          <w:b/>
          <w:color w:val="000000"/>
          <w:u w:val="single"/>
          <w:lang w:eastAsia="fr-FR"/>
        </w:rPr>
      </w:pPr>
    </w:p>
    <w:p w:rsidR="009E6754" w:rsidRDefault="009E6754" w:rsidP="001300D9">
      <w:pPr>
        <w:pStyle w:val="Paragraphedeliste"/>
        <w:jc w:val="both"/>
        <w:rPr>
          <w:rFonts w:eastAsia="Times New Roman" w:cs="Times New Roman"/>
          <w:b/>
          <w:color w:val="000000"/>
          <w:u w:val="single"/>
          <w:lang w:eastAsia="fr-FR"/>
        </w:rPr>
      </w:pPr>
    </w:p>
    <w:p w:rsidR="00917E51" w:rsidRDefault="00917E51" w:rsidP="00D9780C">
      <w:pPr>
        <w:ind w:left="3119" w:right="-851"/>
        <w:rPr>
          <w:b/>
          <w:sz w:val="36"/>
          <w:szCs w:val="32"/>
        </w:rPr>
      </w:pPr>
      <w:r w:rsidRPr="00917E51">
        <w:rPr>
          <w:b/>
          <w:sz w:val="36"/>
          <w:szCs w:val="32"/>
        </w:rPr>
        <w:drawing>
          <wp:anchor distT="0" distB="0" distL="114300" distR="114300" simplePos="0" relativeHeight="251688960" behindDoc="0" locked="0" layoutInCell="1" allowOverlap="1" wp14:anchorId="5C42653E" wp14:editId="7A32E65E">
            <wp:simplePos x="0" y="0"/>
            <wp:positionH relativeFrom="margin">
              <wp:posOffset>-162560</wp:posOffset>
            </wp:positionH>
            <wp:positionV relativeFrom="margin">
              <wp:posOffset>-204470</wp:posOffset>
            </wp:positionV>
            <wp:extent cx="1317625" cy="1221105"/>
            <wp:effectExtent l="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F_REGION_REUNION_CMJ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E51">
        <w:rPr>
          <w:b/>
          <w:sz w:val="36"/>
          <w:szCs w:val="32"/>
        </w:rPr>
        <w:drawing>
          <wp:anchor distT="0" distB="0" distL="114300" distR="114300" simplePos="0" relativeHeight="251687936" behindDoc="0" locked="0" layoutInCell="1" allowOverlap="1" wp14:anchorId="3A7F3758" wp14:editId="3D7B02DC">
            <wp:simplePos x="0" y="0"/>
            <wp:positionH relativeFrom="margin">
              <wp:posOffset>5300142</wp:posOffset>
            </wp:positionH>
            <wp:positionV relativeFrom="paragraph">
              <wp:posOffset>-97155</wp:posOffset>
            </wp:positionV>
            <wp:extent cx="1276350" cy="735965"/>
            <wp:effectExtent l="0" t="0" r="0" b="698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S_LOGOS_CMJN reunion15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E51" w:rsidRDefault="00917E51" w:rsidP="00917E51">
      <w:pPr>
        <w:ind w:left="2410" w:right="-851"/>
        <w:rPr>
          <w:b/>
          <w:sz w:val="36"/>
          <w:szCs w:val="32"/>
        </w:rPr>
      </w:pPr>
    </w:p>
    <w:p w:rsidR="000852A8" w:rsidRPr="001300D9" w:rsidRDefault="000852A8" w:rsidP="00917E51">
      <w:pPr>
        <w:ind w:left="2410" w:right="-851"/>
        <w:rPr>
          <w:b/>
          <w:sz w:val="36"/>
          <w:szCs w:val="32"/>
        </w:rPr>
      </w:pPr>
      <w:r w:rsidRPr="001300D9">
        <w:rPr>
          <w:b/>
          <w:sz w:val="36"/>
          <w:szCs w:val="32"/>
        </w:rPr>
        <w:t>REGLEMENT JEU</w:t>
      </w:r>
      <w:r>
        <w:rPr>
          <w:b/>
          <w:sz w:val="36"/>
          <w:szCs w:val="32"/>
        </w:rPr>
        <w:t xml:space="preserve"> </w:t>
      </w:r>
      <w:r w:rsidRPr="001300D9">
        <w:rPr>
          <w:b/>
          <w:sz w:val="36"/>
          <w:szCs w:val="32"/>
        </w:rPr>
        <w:t>-</w:t>
      </w:r>
      <w:r>
        <w:rPr>
          <w:b/>
          <w:sz w:val="36"/>
          <w:szCs w:val="32"/>
        </w:rPr>
        <w:t xml:space="preserve"> </w:t>
      </w:r>
      <w:r w:rsidRPr="001300D9">
        <w:rPr>
          <w:b/>
          <w:sz w:val="36"/>
          <w:szCs w:val="32"/>
        </w:rPr>
        <w:t>CONCOURS CREATIF</w:t>
      </w:r>
    </w:p>
    <w:p w:rsidR="000852A8" w:rsidRDefault="000852A8" w:rsidP="000852A8">
      <w:pPr>
        <w:ind w:left="284"/>
        <w:jc w:val="center"/>
        <w:rPr>
          <w:rFonts w:ascii="Arial" w:hAnsi="Arial"/>
          <w:b/>
        </w:rPr>
      </w:pPr>
      <w:r>
        <w:rPr>
          <w:b/>
          <w:sz w:val="32"/>
          <w:szCs w:val="32"/>
        </w:rPr>
        <w:t>Campagne 2020 de Lutte contre la Dengue</w:t>
      </w:r>
      <w:r>
        <w:rPr>
          <w:b/>
          <w:sz w:val="32"/>
          <w:szCs w:val="32"/>
        </w:rPr>
        <w:br/>
      </w:r>
      <w:r w:rsidRPr="00FE5815">
        <w:rPr>
          <w:rFonts w:ascii="Arial" w:hAnsi="Arial"/>
          <w:b/>
        </w:rPr>
        <w:t>«</w:t>
      </w:r>
      <w:r>
        <w:rPr>
          <w:rFonts w:ascii="Arial" w:hAnsi="Arial"/>
          <w:b/>
        </w:rPr>
        <w:t>L</w:t>
      </w:r>
      <w:r w:rsidRPr="00FE5815">
        <w:rPr>
          <w:rFonts w:ascii="Arial" w:hAnsi="Arial"/>
          <w:b/>
        </w:rPr>
        <w:t>’été</w:t>
      </w:r>
      <w:r>
        <w:rPr>
          <w:rFonts w:ascii="Arial" w:hAnsi="Arial"/>
          <w:b/>
        </w:rPr>
        <w:t xml:space="preserve"> est</w:t>
      </w:r>
      <w:r w:rsidRPr="00FE5815">
        <w:rPr>
          <w:rFonts w:ascii="Arial" w:hAnsi="Arial"/>
          <w:b/>
        </w:rPr>
        <w:t xml:space="preserve"> arrivé, protégeons-nous</w:t>
      </w:r>
      <w:r>
        <w:rPr>
          <w:rFonts w:ascii="Arial" w:hAnsi="Arial"/>
          <w:b/>
        </w:rPr>
        <w:t xml:space="preserve"> des moustiques !</w:t>
      </w:r>
      <w:r w:rsidRPr="00FE5815">
        <w:rPr>
          <w:rFonts w:ascii="Arial" w:hAnsi="Arial"/>
          <w:b/>
        </w:rPr>
        <w:t> »</w:t>
      </w:r>
    </w:p>
    <w:p w:rsidR="005D45A9" w:rsidRDefault="002123DA" w:rsidP="00917E51">
      <w:pPr>
        <w:ind w:left="284"/>
        <w:jc w:val="center"/>
      </w:pPr>
      <w:r w:rsidRPr="00433FDE">
        <w:rPr>
          <w:b/>
          <w:smallCaps/>
          <w:sz w:val="28"/>
          <w:u w:val="single"/>
        </w:rPr>
        <w:t>F</w:t>
      </w:r>
      <w:r w:rsidR="00CC684E" w:rsidRPr="00433FDE">
        <w:rPr>
          <w:b/>
          <w:smallCaps/>
          <w:sz w:val="28"/>
          <w:u w:val="single"/>
        </w:rPr>
        <w:t>iche</w:t>
      </w:r>
      <w:r w:rsidR="00F15BEB" w:rsidRPr="00433FDE">
        <w:rPr>
          <w:b/>
          <w:smallCaps/>
          <w:sz w:val="28"/>
          <w:u w:val="single"/>
        </w:rPr>
        <w:t xml:space="preserve"> </w:t>
      </w:r>
      <w:proofErr w:type="gramStart"/>
      <w:r w:rsidR="00F15BEB" w:rsidRPr="00433FDE">
        <w:rPr>
          <w:b/>
          <w:smallCaps/>
          <w:sz w:val="28"/>
          <w:u w:val="single"/>
        </w:rPr>
        <w:t>d’</w:t>
      </w:r>
      <w:r w:rsidR="007C44CA" w:rsidRPr="00433FDE">
        <w:rPr>
          <w:b/>
          <w:smallCaps/>
          <w:sz w:val="28"/>
          <w:u w:val="single"/>
        </w:rPr>
        <w:t>informations</w:t>
      </w:r>
      <w:proofErr w:type="gramEnd"/>
      <w:r w:rsidR="00917E51">
        <w:rPr>
          <w:b/>
          <w:smallCaps/>
          <w:sz w:val="28"/>
          <w:u w:val="single"/>
        </w:rPr>
        <w:br/>
      </w:r>
      <w:r w:rsidRPr="00433FDE">
        <w:rPr>
          <w:b/>
          <w:smallCaps/>
          <w:sz w:val="28"/>
          <w:u w:val="single"/>
        </w:rPr>
        <w:t>(</w:t>
      </w:r>
      <w:r w:rsidR="00917E51">
        <w:rPr>
          <w:b/>
          <w:smallCaps/>
          <w:sz w:val="28"/>
          <w:u w:val="single"/>
        </w:rPr>
        <w:t>à</w:t>
      </w:r>
      <w:r w:rsidR="009B1979" w:rsidRPr="00433FDE">
        <w:rPr>
          <w:b/>
          <w:smallCaps/>
          <w:sz w:val="28"/>
          <w:u w:val="single"/>
        </w:rPr>
        <w:t xml:space="preserve"> renseigner obligatoirement</w:t>
      </w:r>
      <w:r w:rsidR="007C44CA" w:rsidRPr="00433FDE">
        <w:rPr>
          <w:b/>
          <w:smallCaps/>
          <w:sz w:val="28"/>
          <w:u w:val="single"/>
        </w:rPr>
        <w:t>, document a joindre  aux créations proposées</w:t>
      </w:r>
      <w:r w:rsidR="009B1979" w:rsidRPr="00433FDE">
        <w:rPr>
          <w:b/>
          <w:smallCaps/>
          <w:sz w:val="28"/>
          <w:u w:val="single"/>
        </w:rPr>
        <w:t>)</w:t>
      </w:r>
      <w:r w:rsidR="00F15BEB" w:rsidRPr="00F15BEB">
        <w:t xml:space="preserve"> </w:t>
      </w:r>
    </w:p>
    <w:p w:rsidR="009F6E3F" w:rsidRPr="000852A8" w:rsidRDefault="009F6E3F" w:rsidP="000852A8">
      <w:pPr>
        <w:tabs>
          <w:tab w:val="left" w:pos="4253"/>
        </w:tabs>
        <w:ind w:left="708" w:firstLine="708"/>
        <w:jc w:val="both"/>
        <w:rPr>
          <w:b/>
          <w:caps/>
          <w:color w:val="1F4E79" w:themeColor="accent1" w:themeShade="80"/>
          <w:sz w:val="32"/>
          <w:szCs w:val="32"/>
          <w:u w:val="single"/>
        </w:rPr>
      </w:pPr>
      <w:r w:rsidRPr="009F6E3F">
        <w:rPr>
          <w:b/>
          <w:caps/>
          <w:color w:val="1F4E79" w:themeColor="accent1" w:themeShade="80"/>
          <w:sz w:val="28"/>
          <w:szCs w:val="28"/>
        </w:rPr>
        <w:tab/>
      </w:r>
      <w:r w:rsidR="002123DA" w:rsidRPr="009F6E3F">
        <w:rPr>
          <w:b/>
          <w:caps/>
          <w:color w:val="1F4E79" w:themeColor="accent1" w:themeShade="80"/>
          <w:sz w:val="32"/>
          <w:szCs w:val="32"/>
          <w:u w:val="single"/>
        </w:rPr>
        <w:t>categories</w:t>
      </w:r>
    </w:p>
    <w:p w:rsidR="00F654C4" w:rsidRPr="009F6E3F" w:rsidRDefault="00B64090" w:rsidP="001300D9">
      <w:pPr>
        <w:tabs>
          <w:tab w:val="left" w:pos="4395"/>
        </w:tabs>
        <w:jc w:val="both"/>
        <w:rPr>
          <w:b/>
          <w:caps/>
          <w:color w:val="1F4E79" w:themeColor="accent1" w:themeShade="80"/>
          <w:sz w:val="24"/>
          <w:szCs w:val="24"/>
        </w:rPr>
      </w:pPr>
      <w:r>
        <w:rPr>
          <w:b/>
          <w:caps/>
          <w:color w:val="1F4E79" w:themeColor="accent1" w:themeShade="80"/>
          <w:sz w:val="24"/>
          <w:szCs w:val="24"/>
        </w:rPr>
        <w:tab/>
      </w:r>
      <w:r w:rsidR="00F654C4" w:rsidRPr="009F6E3F">
        <w:rPr>
          <w:b/>
          <w:caps/>
          <w:color w:val="1F4E79" w:themeColor="accent1" w:themeShade="80"/>
          <w:sz w:val="24"/>
          <w:szCs w:val="24"/>
        </w:rPr>
        <w:t>Amateurs</w:t>
      </w:r>
      <w:r w:rsidR="000852A8">
        <w:rPr>
          <w:b/>
          <w:caps/>
          <w:color w:val="1F4E79" w:themeColor="accent1" w:themeShade="80"/>
          <w:sz w:val="24"/>
          <w:szCs w:val="24"/>
        </w:rPr>
        <w:t> :</w:t>
      </w:r>
    </w:p>
    <w:p w:rsidR="005D45A9" w:rsidRDefault="005D45A9" w:rsidP="001300D9">
      <w:pPr>
        <w:ind w:right="-1134"/>
        <w:jc w:val="both"/>
      </w:pPr>
      <w:r w:rsidRPr="00F654C4">
        <w:sym w:font="Wingdings" w:char="F06F"/>
      </w:r>
      <w:r w:rsidRPr="00F654C4">
        <w:t xml:space="preserve"> Particulier</w:t>
      </w:r>
      <w:r>
        <w:tab/>
      </w:r>
      <w:r>
        <w:tab/>
      </w:r>
      <w:r w:rsidR="009B1979">
        <w:tab/>
      </w:r>
      <w:r w:rsidRPr="00CB61CE">
        <w:sym w:font="Wingdings" w:char="F06F"/>
      </w:r>
      <w:r w:rsidRPr="00CB61CE">
        <w:t xml:space="preserve"> Entreprise</w:t>
      </w:r>
      <w:r w:rsidR="00CA711C" w:rsidRPr="00CB61CE">
        <w:t xml:space="preserve">   </w:t>
      </w:r>
      <w:r w:rsidRPr="00CB61CE">
        <w:tab/>
      </w:r>
      <w:r w:rsidR="00FC372D">
        <w:tab/>
      </w:r>
      <w:r w:rsidR="002123DA">
        <w:tab/>
      </w:r>
      <w:r w:rsidRPr="00CB61CE">
        <w:sym w:font="Wingdings" w:char="F06F"/>
      </w:r>
      <w:r w:rsidRPr="00CB61CE">
        <w:t xml:space="preserve"> Association</w:t>
      </w:r>
      <w:r w:rsidRPr="00CB61CE">
        <w:tab/>
      </w:r>
      <w:r w:rsidRPr="00CB61CE">
        <w:tab/>
      </w:r>
      <w:r w:rsidRPr="00CB61CE">
        <w:sym w:font="Wingdings" w:char="F06F"/>
      </w:r>
      <w:r w:rsidRPr="00CB61CE">
        <w:t xml:space="preserve"> Etablissement scolaire</w:t>
      </w:r>
    </w:p>
    <w:p w:rsidR="00F654C4" w:rsidRPr="000852A8" w:rsidRDefault="00F654C4" w:rsidP="001300D9">
      <w:pPr>
        <w:ind w:right="-1134"/>
        <w:jc w:val="both"/>
        <w:rPr>
          <w:sz w:val="10"/>
        </w:rPr>
      </w:pPr>
    </w:p>
    <w:p w:rsidR="00F654C4" w:rsidRPr="009F6E3F" w:rsidRDefault="00F654C4" w:rsidP="001300D9">
      <w:pPr>
        <w:tabs>
          <w:tab w:val="left" w:pos="4395"/>
        </w:tabs>
        <w:ind w:left="708" w:firstLine="3545"/>
        <w:jc w:val="both"/>
        <w:rPr>
          <w:b/>
          <w:caps/>
          <w:color w:val="1F4E79" w:themeColor="accent1" w:themeShade="80"/>
          <w:sz w:val="24"/>
          <w:szCs w:val="24"/>
        </w:rPr>
      </w:pPr>
      <w:r w:rsidRPr="009F6E3F">
        <w:rPr>
          <w:b/>
          <w:caps/>
          <w:color w:val="1F4E79" w:themeColor="accent1" w:themeShade="80"/>
          <w:sz w:val="24"/>
          <w:szCs w:val="24"/>
        </w:rPr>
        <w:t>Professionnels</w:t>
      </w:r>
      <w:r w:rsidR="000852A8">
        <w:rPr>
          <w:b/>
          <w:caps/>
          <w:color w:val="1F4E79" w:themeColor="accent1" w:themeShade="80"/>
          <w:sz w:val="24"/>
          <w:szCs w:val="24"/>
        </w:rPr>
        <w:t> :</w:t>
      </w:r>
    </w:p>
    <w:p w:rsidR="005D45A9" w:rsidRPr="002123DA" w:rsidRDefault="00CA711C" w:rsidP="001300D9">
      <w:pPr>
        <w:jc w:val="both"/>
      </w:pPr>
      <w:r w:rsidRPr="002123DA">
        <w:sym w:font="Wingdings" w:char="F06F"/>
      </w:r>
      <w:r w:rsidRPr="002123DA">
        <w:t xml:space="preserve"> </w:t>
      </w:r>
      <w:r w:rsidR="009F6E3F">
        <w:t xml:space="preserve"> Artiste</w:t>
      </w:r>
      <w:r w:rsidR="00F654C4" w:rsidRPr="002123DA">
        <w:t xml:space="preserve"> </w:t>
      </w:r>
      <w:r w:rsidRPr="002123DA">
        <w:t xml:space="preserve">Professionnel </w:t>
      </w:r>
      <w:r w:rsidR="00811A41">
        <w:t xml:space="preserve">               Numéro Siret :</w:t>
      </w:r>
    </w:p>
    <w:p w:rsidR="005D45A9" w:rsidRPr="00151468" w:rsidRDefault="005D45A9" w:rsidP="001300D9">
      <w:pPr>
        <w:jc w:val="both"/>
        <w:rPr>
          <w:b/>
          <w:caps/>
          <w:color w:val="1F4E79" w:themeColor="accent1" w:themeShade="80"/>
          <w:u w:val="single"/>
        </w:rPr>
      </w:pPr>
      <w:r w:rsidRPr="00151468">
        <w:rPr>
          <w:b/>
          <w:caps/>
          <w:color w:val="1F4E79" w:themeColor="accent1" w:themeShade="80"/>
          <w:u w:val="single"/>
        </w:rPr>
        <w:t>Civilités :</w:t>
      </w:r>
      <w:r w:rsidR="00ED62B5" w:rsidRPr="00151468">
        <w:rPr>
          <w:caps/>
          <w:noProof/>
          <w:lang w:eastAsia="fr-FR"/>
        </w:rPr>
        <w:t xml:space="preserve"> </w:t>
      </w:r>
    </w:p>
    <w:p w:rsidR="009B1979" w:rsidRPr="000852A8" w:rsidRDefault="006B28FD" w:rsidP="001300D9">
      <w:pPr>
        <w:jc w:val="both"/>
      </w:pPr>
      <w:r w:rsidRPr="002123DA">
        <w:sym w:font="Wingdings" w:char="F06F"/>
      </w:r>
      <w:r w:rsidRPr="002123DA">
        <w:t xml:space="preserve"> Mme</w:t>
      </w:r>
      <w:r w:rsidR="00ED62B5" w:rsidRPr="002123DA">
        <w:t xml:space="preserve"> </w:t>
      </w:r>
      <w:r w:rsidRPr="002123DA">
        <w:tab/>
      </w:r>
      <w:r w:rsidRPr="002123DA">
        <w:tab/>
      </w:r>
      <w:r w:rsidRPr="002123DA">
        <w:sym w:font="Wingdings" w:char="F06F"/>
      </w:r>
      <w:r w:rsidRPr="002123DA">
        <w:t xml:space="preserve"> M</w:t>
      </w:r>
      <w:r w:rsidR="009B1979" w:rsidRPr="009B1979">
        <w:rPr>
          <w:noProof/>
          <w:color w:val="ED7D31" w:themeColor="accent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7B816" wp14:editId="7DBE13DB">
                <wp:simplePos x="0" y="0"/>
                <wp:positionH relativeFrom="column">
                  <wp:posOffset>3943350</wp:posOffset>
                </wp:positionH>
                <wp:positionV relativeFrom="paragraph">
                  <wp:posOffset>257175</wp:posOffset>
                </wp:positionV>
                <wp:extent cx="2466975" cy="23812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663B" w:rsidRDefault="0057663B" w:rsidP="00ED6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D7B81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10.5pt;margin-top:20.25pt;width:194.2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" fillcolor="#deebf7" stroked="f" strokeweight=".5pt">
                <v:textbox>
                  <w:txbxContent>
                    <w:p w:rsidR="0057663B" w:rsidRDefault="0057663B" w:rsidP="00ED62B5"/>
                  </w:txbxContent>
                </v:textbox>
              </v:shape>
            </w:pict>
          </mc:Fallback>
        </mc:AlternateContent>
      </w:r>
      <w:r w:rsidR="009B1979" w:rsidRPr="009B1979">
        <w:rPr>
          <w:noProof/>
          <w:color w:val="ED7D31" w:themeColor="accent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4059B" wp14:editId="70E7F927">
                <wp:simplePos x="0" y="0"/>
                <wp:positionH relativeFrom="column">
                  <wp:posOffset>567055</wp:posOffset>
                </wp:positionH>
                <wp:positionV relativeFrom="paragraph">
                  <wp:posOffset>254000</wp:posOffset>
                </wp:positionV>
                <wp:extent cx="2466975" cy="2381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663B" w:rsidRDefault="0057663B" w:rsidP="00ED6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4059B" id="Zone de texte 2" o:spid="_x0000_s1027" type="#_x0000_t202" style="position:absolute;left:0;text-align:left;margin-left:44.65pt;margin-top:20pt;width:194.2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" fillcolor="#deebf7" stroked="f" strokeweight=".5pt">
                <v:textbox>
                  <w:txbxContent>
                    <w:p w:rsidR="0057663B" w:rsidRDefault="0057663B" w:rsidP="00ED62B5"/>
                  </w:txbxContent>
                </v:textbox>
              </v:shape>
            </w:pict>
          </mc:Fallback>
        </mc:AlternateContent>
      </w:r>
      <w:r w:rsidR="000852A8">
        <w:t>.</w:t>
      </w:r>
    </w:p>
    <w:p w:rsidR="006B28FD" w:rsidRDefault="006B28FD" w:rsidP="001300D9">
      <w:pPr>
        <w:ind w:right="-426"/>
        <w:jc w:val="both"/>
      </w:pPr>
      <w:r w:rsidRPr="002123DA">
        <w:t xml:space="preserve">Nom </w:t>
      </w:r>
      <w:r w:rsidR="00CA711C" w:rsidRPr="002123DA">
        <w:t xml:space="preserve">  </w:t>
      </w:r>
      <w:r w:rsidRPr="002123DA">
        <w:t xml:space="preserve"> : </w:t>
      </w:r>
      <w:r>
        <w:tab/>
      </w:r>
      <w:r>
        <w:tab/>
      </w:r>
      <w:r>
        <w:tab/>
      </w:r>
      <w:r w:rsidR="00ED62B5">
        <w:tab/>
      </w:r>
      <w:r w:rsidR="00ED62B5">
        <w:tab/>
      </w:r>
      <w:r w:rsidR="00ED62B5">
        <w:tab/>
      </w:r>
      <w:r w:rsidRPr="002123DA">
        <w:t xml:space="preserve">Prénom </w:t>
      </w:r>
      <w:r w:rsidR="00CA711C" w:rsidRPr="002123DA">
        <w:t xml:space="preserve"> </w:t>
      </w:r>
      <w:r w:rsidRPr="002123DA">
        <w:t xml:space="preserve"> :  </w:t>
      </w:r>
      <w:r>
        <w:tab/>
      </w:r>
      <w:r>
        <w:tab/>
      </w:r>
    </w:p>
    <w:p w:rsidR="006B28FD" w:rsidRDefault="00ED62B5" w:rsidP="001300D9">
      <w:pPr>
        <w:ind w:right="-426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3300903</wp:posOffset>
                </wp:positionH>
                <wp:positionV relativeFrom="paragraph">
                  <wp:posOffset>36598</wp:posOffset>
                </wp:positionV>
                <wp:extent cx="3105150" cy="570807"/>
                <wp:effectExtent l="0" t="0" r="0" b="12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708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63B" w:rsidRDefault="005766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259.9pt;margin-top:2.9pt;width:244.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" fillcolor="#deeaf6 [660]" stroked="f" strokeweight=".5pt">
                <v:textbox>
                  <w:txbxContent>
                    <w:p w:rsidR="0057663B" w:rsidRDefault="0057663B"/>
                  </w:txbxContent>
                </v:textbox>
              </v:shape>
            </w:pict>
          </mc:Fallback>
        </mc:AlternateContent>
      </w:r>
      <w:r>
        <w:br/>
      </w:r>
      <w:r w:rsidR="006B28FD">
        <w:t xml:space="preserve">Structure </w:t>
      </w:r>
      <w:r w:rsidR="006B28FD" w:rsidRPr="00AE249B">
        <w:rPr>
          <w:i/>
        </w:rPr>
        <w:t>(</w:t>
      </w:r>
      <w:r w:rsidR="009B1979" w:rsidRPr="00AE249B">
        <w:rPr>
          <w:i/>
        </w:rPr>
        <w:t xml:space="preserve">Nom : </w:t>
      </w:r>
      <w:r w:rsidR="006B28FD" w:rsidRPr="00AE249B">
        <w:rPr>
          <w:i/>
        </w:rPr>
        <w:t>entreprise/association/établissement)</w:t>
      </w:r>
      <w:r w:rsidR="006B28FD">
        <w:t xml:space="preserve"> : </w:t>
      </w:r>
    </w:p>
    <w:p w:rsidR="00AE249B" w:rsidRDefault="002123DA" w:rsidP="001300D9">
      <w:pPr>
        <w:ind w:right="-426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D6A47" wp14:editId="3762E422">
                <wp:simplePos x="0" y="0"/>
                <wp:positionH relativeFrom="column">
                  <wp:posOffset>2107565</wp:posOffset>
                </wp:positionH>
                <wp:positionV relativeFrom="paragraph">
                  <wp:posOffset>257348</wp:posOffset>
                </wp:positionV>
                <wp:extent cx="4305300" cy="8382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8382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663B" w:rsidRDefault="0057663B" w:rsidP="00ED6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6A47" id="Zone de texte 10" o:spid="_x0000_s1029" type="#_x0000_t202" style="position:absolute;left:0;text-align:left;margin-left:165.95pt;margin-top:20.25pt;width:339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" fillcolor="#deebf7" stroked="f" strokeweight=".5pt">
                <v:textbox>
                  <w:txbxContent>
                    <w:p w:rsidR="0057663B" w:rsidRDefault="0057663B" w:rsidP="00ED62B5"/>
                  </w:txbxContent>
                </v:textbox>
              </v:shape>
            </w:pict>
          </mc:Fallback>
        </mc:AlternateContent>
      </w:r>
    </w:p>
    <w:p w:rsidR="002123DA" w:rsidRDefault="002123DA" w:rsidP="001300D9">
      <w:pPr>
        <w:ind w:right="-426"/>
        <w:jc w:val="both"/>
      </w:pPr>
    </w:p>
    <w:p w:rsidR="006B28FD" w:rsidRDefault="00ED62B5" w:rsidP="001300D9">
      <w:pPr>
        <w:ind w:right="-426"/>
        <w:jc w:val="both"/>
      </w:pPr>
      <w:r>
        <w:t>Si établissement</w:t>
      </w:r>
      <w:r w:rsidR="009B1979">
        <w:t xml:space="preserve"> scolaire</w:t>
      </w:r>
      <w:r>
        <w:t>, classe</w:t>
      </w:r>
      <w:r w:rsidR="009B1979">
        <w:t xml:space="preserve"> de :</w:t>
      </w:r>
      <w:r>
        <w:t xml:space="preserve"> </w:t>
      </w:r>
    </w:p>
    <w:p w:rsidR="00151468" w:rsidRDefault="00151468" w:rsidP="001300D9">
      <w:pPr>
        <w:ind w:right="-426"/>
        <w:jc w:val="both"/>
        <w:rPr>
          <w:b/>
          <w:color w:val="1F4E79" w:themeColor="accent1" w:themeShade="80"/>
          <w:u w:val="single"/>
        </w:rPr>
      </w:pPr>
    </w:p>
    <w:p w:rsidR="006B28FD" w:rsidRPr="00151468" w:rsidRDefault="00ED62B5" w:rsidP="001300D9">
      <w:pPr>
        <w:ind w:right="-426"/>
        <w:jc w:val="both"/>
        <w:rPr>
          <w:b/>
          <w:caps/>
          <w:color w:val="1F4E79" w:themeColor="accent1" w:themeShade="80"/>
          <w:u w:val="single"/>
        </w:rPr>
      </w:pPr>
      <w:r w:rsidRPr="00151468">
        <w:rPr>
          <w:b/>
          <w:caps/>
          <w:color w:val="1F4E79" w:themeColor="accent1" w:themeShade="80"/>
          <w:u w:val="single"/>
        </w:rPr>
        <w:t xml:space="preserve">Localisation </w:t>
      </w:r>
      <w:r w:rsidR="006B28FD" w:rsidRPr="00151468">
        <w:rPr>
          <w:b/>
          <w:caps/>
          <w:color w:val="1F4E79" w:themeColor="accent1" w:themeShade="80"/>
          <w:u w:val="single"/>
        </w:rPr>
        <w:t>(résidence):</w:t>
      </w:r>
    </w:p>
    <w:p w:rsidR="00151468" w:rsidRPr="006B28FD" w:rsidRDefault="00151468" w:rsidP="001300D9">
      <w:pPr>
        <w:ind w:right="-426"/>
        <w:jc w:val="both"/>
        <w:rPr>
          <w:b/>
          <w:color w:val="1F4E79" w:themeColor="accent1" w:themeShade="8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A1E93" wp14:editId="5F03B9D4">
                <wp:simplePos x="0" y="0"/>
                <wp:positionH relativeFrom="column">
                  <wp:posOffset>709930</wp:posOffset>
                </wp:positionH>
                <wp:positionV relativeFrom="paragraph">
                  <wp:posOffset>260350</wp:posOffset>
                </wp:positionV>
                <wp:extent cx="2200275" cy="23812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663B" w:rsidRDefault="0057663B" w:rsidP="00ED6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A1E93" id="Zone de texte 4" o:spid="_x0000_s1030" type="#_x0000_t202" style="position:absolute;left:0;text-align:left;margin-left:55.9pt;margin-top:20.5pt;width:173.2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" fillcolor="#deebf7" stroked="f" strokeweight=".5pt">
                <v:textbox>
                  <w:txbxContent>
                    <w:p w:rsidR="0057663B" w:rsidRDefault="0057663B" w:rsidP="00ED62B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A1E93" wp14:editId="5F03B9D4">
                <wp:simplePos x="0" y="0"/>
                <wp:positionH relativeFrom="column">
                  <wp:posOffset>3767455</wp:posOffset>
                </wp:positionH>
                <wp:positionV relativeFrom="paragraph">
                  <wp:posOffset>260350</wp:posOffset>
                </wp:positionV>
                <wp:extent cx="2638425" cy="23812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663B" w:rsidRDefault="0057663B" w:rsidP="00ED62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A1E93" id="Zone de texte 5" o:spid="_x0000_s1031" type="#_x0000_t202" style="position:absolute;left:0;text-align:left;margin-left:296.65pt;margin-top:20.5pt;width:207.7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" fillcolor="#deebf7" stroked="f" strokeweight=".5pt">
                <v:textbox>
                  <w:txbxContent>
                    <w:p w:rsidR="0057663B" w:rsidRDefault="0057663B" w:rsidP="00ED62B5"/>
                  </w:txbxContent>
                </v:textbox>
              </v:shape>
            </w:pict>
          </mc:Fallback>
        </mc:AlternateContent>
      </w:r>
    </w:p>
    <w:p w:rsidR="006B28FD" w:rsidRDefault="002123DA" w:rsidP="001300D9">
      <w:pPr>
        <w:ind w:right="-426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672A16" wp14:editId="2AC66F8D">
                <wp:simplePos x="0" y="0"/>
                <wp:positionH relativeFrom="column">
                  <wp:posOffset>708127</wp:posOffset>
                </wp:positionH>
                <wp:positionV relativeFrom="paragraph">
                  <wp:posOffset>284709</wp:posOffset>
                </wp:positionV>
                <wp:extent cx="5703397" cy="497433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397" cy="497433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663B" w:rsidRDefault="0057663B" w:rsidP="002123DA"/>
                          <w:p w:rsidR="00E02F86" w:rsidRDefault="00E02F86" w:rsidP="002123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2A16" id="Zone de texte 8" o:spid="_x0000_s1032" type="#_x0000_t202" style="position:absolute;left:0;text-align:left;margin-left:55.75pt;margin-top:22.4pt;width:449.1pt;height:3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" fillcolor="#deebf7" stroked="f" strokeweight=".5pt">
                <v:textbox>
                  <w:txbxContent>
                    <w:p w:rsidR="0057663B" w:rsidRDefault="0057663B" w:rsidP="002123DA"/>
                    <w:p w:rsidR="00E02F86" w:rsidRDefault="00E02F86" w:rsidP="002123DA"/>
                  </w:txbxContent>
                </v:textbox>
              </v:shape>
            </w:pict>
          </mc:Fallback>
        </mc:AlternateContent>
      </w:r>
      <w:r w:rsidR="006B28FD">
        <w:t>Commune :</w:t>
      </w:r>
      <w:r w:rsidR="00ED62B5" w:rsidRPr="00ED62B5">
        <w:rPr>
          <w:noProof/>
          <w:lang w:eastAsia="fr-FR"/>
        </w:rPr>
        <w:t xml:space="preserve"> </w:t>
      </w:r>
      <w:r w:rsidR="006B28FD">
        <w:tab/>
      </w:r>
      <w:r w:rsidR="006B28FD">
        <w:tab/>
      </w:r>
      <w:r w:rsidR="006B28FD">
        <w:tab/>
      </w:r>
      <w:r w:rsidR="006B28FD">
        <w:tab/>
      </w:r>
      <w:r w:rsidR="006B28FD">
        <w:tab/>
      </w:r>
      <w:r w:rsidR="00ED62B5">
        <w:tab/>
      </w:r>
      <w:r w:rsidR="006B28FD">
        <w:t>Quartier :</w:t>
      </w:r>
      <w:r w:rsidR="00ED62B5" w:rsidRPr="00ED62B5">
        <w:rPr>
          <w:noProof/>
          <w:lang w:eastAsia="fr-FR"/>
        </w:rPr>
        <w:t xml:space="preserve"> </w:t>
      </w:r>
    </w:p>
    <w:p w:rsidR="00151468" w:rsidRDefault="002123DA" w:rsidP="001300D9">
      <w:pPr>
        <w:ind w:right="-426"/>
        <w:jc w:val="both"/>
      </w:pPr>
      <w:r>
        <w:t xml:space="preserve">Adresse : </w:t>
      </w:r>
    </w:p>
    <w:p w:rsidR="002123DA" w:rsidRDefault="002123DA" w:rsidP="001300D9">
      <w:pPr>
        <w:jc w:val="both"/>
        <w:rPr>
          <w:b/>
          <w:caps/>
          <w:color w:val="1F4E79" w:themeColor="accent1" w:themeShade="80"/>
          <w:u w:val="single"/>
        </w:rPr>
      </w:pPr>
    </w:p>
    <w:p w:rsidR="00151468" w:rsidRPr="002123DA" w:rsidRDefault="00151468" w:rsidP="001300D9">
      <w:pPr>
        <w:jc w:val="both"/>
        <w:rPr>
          <w:b/>
          <w:caps/>
          <w:color w:val="1F4E79" w:themeColor="accent1" w:themeShade="80"/>
          <w:u w:val="single"/>
        </w:rPr>
      </w:pPr>
      <w:r w:rsidRPr="00151468">
        <w:rPr>
          <w:b/>
          <w:caps/>
          <w:color w:val="1F4E79" w:themeColor="accent1" w:themeShade="80"/>
          <w:u w:val="single"/>
        </w:rPr>
        <w:t>Coordonnées :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BEA954" wp14:editId="3772B37D">
                <wp:simplePos x="0" y="0"/>
                <wp:positionH relativeFrom="column">
                  <wp:posOffset>1433830</wp:posOffset>
                </wp:positionH>
                <wp:positionV relativeFrom="paragraph">
                  <wp:posOffset>241935</wp:posOffset>
                </wp:positionV>
                <wp:extent cx="4972050" cy="238125"/>
                <wp:effectExtent l="0" t="0" r="0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663B" w:rsidRDefault="0057663B" w:rsidP="00151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EA954" id="Zone de texte 11" o:spid="_x0000_s1033" type="#_x0000_t202" style="position:absolute;left:0;text-align:left;margin-left:112.9pt;margin-top:19.05pt;width:391.5pt;height:1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" fillcolor="#deebf7" stroked="f" strokeweight=".5pt">
                <v:textbox>
                  <w:txbxContent>
                    <w:p w:rsidR="0057663B" w:rsidRDefault="0057663B" w:rsidP="00151468"/>
                  </w:txbxContent>
                </v:textbox>
              </v:shape>
            </w:pict>
          </mc:Fallback>
        </mc:AlternateContent>
      </w:r>
    </w:p>
    <w:p w:rsidR="00151468" w:rsidRPr="00151468" w:rsidRDefault="00151468" w:rsidP="001300D9">
      <w:pPr>
        <w:jc w:val="both"/>
        <w:rPr>
          <w:color w:val="1F4E79" w:themeColor="accent1" w:themeShade="80"/>
        </w:rPr>
      </w:pPr>
      <w:r w:rsidRPr="000852A8">
        <w:sym w:font="Wingdings" w:char="F028"/>
      </w:r>
      <w:r w:rsidR="002123DA">
        <w:rPr>
          <w:color w:val="1F4E79" w:themeColor="accent1" w:themeShade="80"/>
        </w:rPr>
        <w:t xml:space="preserve"> </w:t>
      </w:r>
      <w:r w:rsidR="002123DA" w:rsidRPr="000852A8">
        <w:t>Fixe et/ou</w:t>
      </w:r>
      <w:r w:rsidRPr="000852A8">
        <w:t xml:space="preserve"> portable : </w:t>
      </w:r>
    </w:p>
    <w:p w:rsidR="002123DA" w:rsidRDefault="00B64090" w:rsidP="001300D9">
      <w:pPr>
        <w:spacing w:before="240"/>
        <w:ind w:right="-426"/>
        <w:jc w:val="both"/>
        <w:rPr>
          <w:color w:val="1F4E79" w:themeColor="accent1" w:themeShade="80"/>
        </w:rPr>
      </w:pPr>
      <w:r w:rsidRPr="000852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7630C" wp14:editId="496F879E">
                <wp:simplePos x="0" y="0"/>
                <wp:positionH relativeFrom="column">
                  <wp:posOffset>-1905</wp:posOffset>
                </wp:positionH>
                <wp:positionV relativeFrom="paragraph">
                  <wp:posOffset>332913</wp:posOffset>
                </wp:positionV>
                <wp:extent cx="6353175" cy="113284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1328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663B" w:rsidRDefault="001300D9" w:rsidP="00AE249B">
                            <w:r>
                              <w:t>Commentaires éventuels</w:t>
                            </w:r>
                            <w:r w:rsidR="0057663B">
                              <w:t> </w:t>
                            </w:r>
                            <w:r w:rsidR="0057663B" w:rsidRPr="001300D9">
                              <w:t>:</w:t>
                            </w:r>
                            <w:r w:rsidR="0057663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7630C" id="Zone de texte 7" o:spid="_x0000_s1034" type="#_x0000_t202" style="position:absolute;left:0;text-align:left;margin-left:-.15pt;margin-top:26.2pt;width:500.25pt;height:8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" fillcolor="#deebf7" stroked="f" strokeweight=".5pt">
                <v:textbox>
                  <w:txbxContent>
                    <w:p w:rsidR="0057663B" w:rsidRDefault="001300D9" w:rsidP="00AE249B">
                      <w:r>
                        <w:t>Commentaires éventuels</w:t>
                      </w:r>
                      <w:r w:rsidR="0057663B">
                        <w:t> </w:t>
                      </w:r>
                      <w:r w:rsidR="0057663B" w:rsidRPr="001300D9">
                        <w:t>:</w:t>
                      </w:r>
                      <w:r w:rsidR="0057663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123DA" w:rsidRPr="000852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84DCE" wp14:editId="1DADC203">
                <wp:simplePos x="0" y="0"/>
                <wp:positionH relativeFrom="column">
                  <wp:posOffset>769447</wp:posOffset>
                </wp:positionH>
                <wp:positionV relativeFrom="paragraph">
                  <wp:posOffset>27305</wp:posOffset>
                </wp:positionV>
                <wp:extent cx="3208655" cy="238125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65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663B" w:rsidRDefault="0057663B" w:rsidP="00151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584DCE" id="Zone de texte 12" o:spid="_x0000_s1035" type="#_x0000_t202" style="position:absolute;left:0;text-align:left;margin-left:60.6pt;margin-top:2.15pt;width:252.65pt;height:1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" fillcolor="#deebf7" stroked="f" strokeweight=".5pt">
                <v:textbox>
                  <w:txbxContent>
                    <w:p w:rsidR="0057663B" w:rsidRDefault="0057663B" w:rsidP="00151468"/>
                  </w:txbxContent>
                </v:textbox>
              </v:shape>
            </w:pict>
          </mc:Fallback>
        </mc:AlternateContent>
      </w:r>
      <w:r w:rsidR="00151468" w:rsidRPr="000852A8">
        <w:t>@ Mail</w:t>
      </w:r>
      <w:r w:rsidR="002123DA" w:rsidRPr="000852A8">
        <w:t xml:space="preserve"> : </w:t>
      </w:r>
    </w:p>
    <w:p w:rsidR="0003600E" w:rsidRDefault="0003600E" w:rsidP="001300D9">
      <w:pPr>
        <w:spacing w:before="240"/>
        <w:ind w:right="-426"/>
        <w:jc w:val="both"/>
        <w:rPr>
          <w:color w:val="1F4E79" w:themeColor="accent1" w:themeShade="80"/>
        </w:rPr>
      </w:pPr>
    </w:p>
    <w:p w:rsidR="00151468" w:rsidRPr="002123DA" w:rsidRDefault="00151468" w:rsidP="001300D9">
      <w:pPr>
        <w:pStyle w:val="Paragraphedeliste"/>
        <w:ind w:left="0"/>
        <w:jc w:val="both"/>
        <w:rPr>
          <w:i/>
          <w:color w:val="2E74B5" w:themeColor="accent1" w:themeShade="BF"/>
        </w:rPr>
      </w:pPr>
    </w:p>
    <w:sectPr w:rsidR="00151468" w:rsidRPr="002123DA" w:rsidSect="00433FDE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E45"/>
    <w:multiLevelType w:val="hybridMultilevel"/>
    <w:tmpl w:val="221CE8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549D9"/>
    <w:multiLevelType w:val="hybridMultilevel"/>
    <w:tmpl w:val="7B725E68"/>
    <w:lvl w:ilvl="0" w:tplc="7A522A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93C3B"/>
    <w:multiLevelType w:val="hybridMultilevel"/>
    <w:tmpl w:val="1E8ADF0A"/>
    <w:lvl w:ilvl="0" w:tplc="814A53C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54367"/>
    <w:multiLevelType w:val="hybridMultilevel"/>
    <w:tmpl w:val="25F81D4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BD0232"/>
    <w:multiLevelType w:val="hybridMultilevel"/>
    <w:tmpl w:val="D652948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956F0F"/>
    <w:multiLevelType w:val="hybridMultilevel"/>
    <w:tmpl w:val="B7B64BEC"/>
    <w:lvl w:ilvl="0" w:tplc="EA08D29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7375F"/>
    <w:multiLevelType w:val="hybridMultilevel"/>
    <w:tmpl w:val="08423306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171BB6"/>
    <w:multiLevelType w:val="hybridMultilevel"/>
    <w:tmpl w:val="900A423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744FBF"/>
    <w:multiLevelType w:val="hybridMultilevel"/>
    <w:tmpl w:val="4A4822F8"/>
    <w:lvl w:ilvl="0" w:tplc="90987F86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B157BF"/>
    <w:multiLevelType w:val="hybridMultilevel"/>
    <w:tmpl w:val="221CE8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F3826"/>
    <w:multiLevelType w:val="hybridMultilevel"/>
    <w:tmpl w:val="B208651E"/>
    <w:lvl w:ilvl="0" w:tplc="EDB4C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26063C"/>
    <w:multiLevelType w:val="hybridMultilevel"/>
    <w:tmpl w:val="D04C95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8D"/>
    <w:rsid w:val="00015B43"/>
    <w:rsid w:val="0003600E"/>
    <w:rsid w:val="00054FDB"/>
    <w:rsid w:val="00055453"/>
    <w:rsid w:val="00077CA7"/>
    <w:rsid w:val="000852A8"/>
    <w:rsid w:val="00094F51"/>
    <w:rsid w:val="000A7664"/>
    <w:rsid w:val="000B48CD"/>
    <w:rsid w:val="000E3EDE"/>
    <w:rsid w:val="001034DD"/>
    <w:rsid w:val="00121CA1"/>
    <w:rsid w:val="001300D9"/>
    <w:rsid w:val="00132721"/>
    <w:rsid w:val="00151468"/>
    <w:rsid w:val="00156E84"/>
    <w:rsid w:val="001B4FCD"/>
    <w:rsid w:val="001D13F2"/>
    <w:rsid w:val="001E5345"/>
    <w:rsid w:val="001F2D93"/>
    <w:rsid w:val="001F3DFB"/>
    <w:rsid w:val="00206807"/>
    <w:rsid w:val="002116C0"/>
    <w:rsid w:val="002123DA"/>
    <w:rsid w:val="00234370"/>
    <w:rsid w:val="002369B0"/>
    <w:rsid w:val="0027194A"/>
    <w:rsid w:val="002764E9"/>
    <w:rsid w:val="00285893"/>
    <w:rsid w:val="002B2ABD"/>
    <w:rsid w:val="002D4F9E"/>
    <w:rsid w:val="002E7940"/>
    <w:rsid w:val="002F74CE"/>
    <w:rsid w:val="003145EF"/>
    <w:rsid w:val="00363068"/>
    <w:rsid w:val="00376CDC"/>
    <w:rsid w:val="003B326A"/>
    <w:rsid w:val="003C2D23"/>
    <w:rsid w:val="003F6A33"/>
    <w:rsid w:val="00400309"/>
    <w:rsid w:val="00426F39"/>
    <w:rsid w:val="00433FDE"/>
    <w:rsid w:val="00444A15"/>
    <w:rsid w:val="00451F63"/>
    <w:rsid w:val="00470F00"/>
    <w:rsid w:val="00483CC5"/>
    <w:rsid w:val="004B7D3D"/>
    <w:rsid w:val="004C2984"/>
    <w:rsid w:val="00521424"/>
    <w:rsid w:val="0057663B"/>
    <w:rsid w:val="005873FD"/>
    <w:rsid w:val="00587E8D"/>
    <w:rsid w:val="005B24C9"/>
    <w:rsid w:val="005C3783"/>
    <w:rsid w:val="005D45A9"/>
    <w:rsid w:val="005E42B3"/>
    <w:rsid w:val="005F6E6A"/>
    <w:rsid w:val="00605EC4"/>
    <w:rsid w:val="00614AD6"/>
    <w:rsid w:val="0061752A"/>
    <w:rsid w:val="006178F7"/>
    <w:rsid w:val="00624A64"/>
    <w:rsid w:val="00641DDE"/>
    <w:rsid w:val="00655DAF"/>
    <w:rsid w:val="00683304"/>
    <w:rsid w:val="006B28FD"/>
    <w:rsid w:val="006B4F9D"/>
    <w:rsid w:val="006B7CD4"/>
    <w:rsid w:val="006D770C"/>
    <w:rsid w:val="00746A18"/>
    <w:rsid w:val="007823DA"/>
    <w:rsid w:val="00790BF9"/>
    <w:rsid w:val="007932BD"/>
    <w:rsid w:val="007C44CA"/>
    <w:rsid w:val="007D6C04"/>
    <w:rsid w:val="007E3F3E"/>
    <w:rsid w:val="007E77B9"/>
    <w:rsid w:val="0080596D"/>
    <w:rsid w:val="00811A41"/>
    <w:rsid w:val="00812066"/>
    <w:rsid w:val="008A5AA2"/>
    <w:rsid w:val="008F0E80"/>
    <w:rsid w:val="008F36D9"/>
    <w:rsid w:val="0091256A"/>
    <w:rsid w:val="00917E51"/>
    <w:rsid w:val="009362B9"/>
    <w:rsid w:val="00985F83"/>
    <w:rsid w:val="00996387"/>
    <w:rsid w:val="009A2990"/>
    <w:rsid w:val="009A5BAE"/>
    <w:rsid w:val="009B1979"/>
    <w:rsid w:val="009B4936"/>
    <w:rsid w:val="009B7AEF"/>
    <w:rsid w:val="009E097A"/>
    <w:rsid w:val="009E2C65"/>
    <w:rsid w:val="009E6754"/>
    <w:rsid w:val="009F6E3F"/>
    <w:rsid w:val="00A67BE3"/>
    <w:rsid w:val="00A826F1"/>
    <w:rsid w:val="00AC0E20"/>
    <w:rsid w:val="00AC5310"/>
    <w:rsid w:val="00AC65A5"/>
    <w:rsid w:val="00AE249B"/>
    <w:rsid w:val="00AF2AB0"/>
    <w:rsid w:val="00AF4B8E"/>
    <w:rsid w:val="00B12EE7"/>
    <w:rsid w:val="00B170C5"/>
    <w:rsid w:val="00B35D9E"/>
    <w:rsid w:val="00B572EB"/>
    <w:rsid w:val="00B64090"/>
    <w:rsid w:val="00BA5F1D"/>
    <w:rsid w:val="00BC6216"/>
    <w:rsid w:val="00BD3552"/>
    <w:rsid w:val="00BE2CBA"/>
    <w:rsid w:val="00BF278F"/>
    <w:rsid w:val="00C066C8"/>
    <w:rsid w:val="00C15E5C"/>
    <w:rsid w:val="00C62B6F"/>
    <w:rsid w:val="00C74454"/>
    <w:rsid w:val="00C774D9"/>
    <w:rsid w:val="00C85C35"/>
    <w:rsid w:val="00CA711C"/>
    <w:rsid w:val="00CB61CE"/>
    <w:rsid w:val="00CC5534"/>
    <w:rsid w:val="00CC684E"/>
    <w:rsid w:val="00CD0011"/>
    <w:rsid w:val="00CD5B85"/>
    <w:rsid w:val="00D07EC2"/>
    <w:rsid w:val="00D33C57"/>
    <w:rsid w:val="00D36029"/>
    <w:rsid w:val="00D365A1"/>
    <w:rsid w:val="00D43A6E"/>
    <w:rsid w:val="00D43CF2"/>
    <w:rsid w:val="00D625BA"/>
    <w:rsid w:val="00D81950"/>
    <w:rsid w:val="00D97537"/>
    <w:rsid w:val="00D9780C"/>
    <w:rsid w:val="00DA1846"/>
    <w:rsid w:val="00E02F86"/>
    <w:rsid w:val="00E36786"/>
    <w:rsid w:val="00E96B61"/>
    <w:rsid w:val="00ED62B5"/>
    <w:rsid w:val="00F15BEB"/>
    <w:rsid w:val="00F25F24"/>
    <w:rsid w:val="00F309F3"/>
    <w:rsid w:val="00F34E3A"/>
    <w:rsid w:val="00F60D80"/>
    <w:rsid w:val="00F654C4"/>
    <w:rsid w:val="00FA457A"/>
    <w:rsid w:val="00FC372D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C0231-B003-4BC3-85CF-0CF8D936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54FD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7E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5D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1">
    <w:name w:val="p1"/>
    <w:basedOn w:val="Normal"/>
    <w:rsid w:val="00B35D9E"/>
    <w:pPr>
      <w:spacing w:after="0" w:line="240" w:lineRule="auto"/>
    </w:pPr>
    <w:rPr>
      <w:rFonts w:ascii="Helvetica" w:hAnsi="Helvetica" w:cs="Times New Roman"/>
      <w:sz w:val="18"/>
      <w:szCs w:val="18"/>
      <w:lang w:eastAsia="fr-FR"/>
    </w:rPr>
  </w:style>
  <w:style w:type="paragraph" w:customStyle="1" w:styleId="p2">
    <w:name w:val="p2"/>
    <w:basedOn w:val="Normal"/>
    <w:rsid w:val="00B35D9E"/>
    <w:pPr>
      <w:spacing w:after="0" w:line="182" w:lineRule="atLeast"/>
    </w:pPr>
    <w:rPr>
      <w:rFonts w:ascii="Helvetica" w:hAnsi="Helvetica" w:cs="Times New Roman"/>
      <w:color w:val="FFFFFF"/>
      <w:sz w:val="15"/>
      <w:szCs w:val="15"/>
      <w:lang w:eastAsia="fr-FR"/>
    </w:rPr>
  </w:style>
  <w:style w:type="paragraph" w:customStyle="1" w:styleId="p3">
    <w:name w:val="p3"/>
    <w:basedOn w:val="Normal"/>
    <w:rsid w:val="00B35D9E"/>
    <w:pPr>
      <w:spacing w:after="0" w:line="152" w:lineRule="atLeast"/>
    </w:pPr>
    <w:rPr>
      <w:rFonts w:ascii="Helvetica" w:hAnsi="Helvetica" w:cs="Times New Roman"/>
      <w:color w:val="FFFFFF"/>
      <w:sz w:val="15"/>
      <w:szCs w:val="15"/>
      <w:lang w:eastAsia="fr-FR"/>
    </w:rPr>
  </w:style>
  <w:style w:type="character" w:customStyle="1" w:styleId="apple-converted-space">
    <w:name w:val="apple-converted-space"/>
    <w:basedOn w:val="Policepardfaut"/>
    <w:rsid w:val="00B35D9E"/>
  </w:style>
  <w:style w:type="paragraph" w:customStyle="1" w:styleId="Normal1">
    <w:name w:val="Normal1"/>
    <w:rsid w:val="00996387"/>
    <w:pPr>
      <w:spacing w:after="0" w:line="276" w:lineRule="auto"/>
    </w:pPr>
    <w:rPr>
      <w:rFonts w:ascii="Arial" w:eastAsia="Arial" w:hAnsi="Arial" w:cs="Arial"/>
      <w:color w:val="000000"/>
      <w:lang w:eastAsia="fr-FR"/>
    </w:rPr>
  </w:style>
  <w:style w:type="character" w:customStyle="1" w:styleId="Titre1Car">
    <w:name w:val="Titre 1 Car"/>
    <w:basedOn w:val="Policepardfaut"/>
    <w:link w:val="Titre1"/>
    <w:rsid w:val="00054FDB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3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6D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932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6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reunion-kassmoustik@ars.sant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</dc:creator>
  <cp:keywords/>
  <dc:description/>
  <cp:lastModifiedBy>VIDOT, Niçoise</cp:lastModifiedBy>
  <cp:revision>11</cp:revision>
  <cp:lastPrinted>2020-11-04T07:20:00Z</cp:lastPrinted>
  <dcterms:created xsi:type="dcterms:W3CDTF">2020-11-05T08:51:00Z</dcterms:created>
  <dcterms:modified xsi:type="dcterms:W3CDTF">2020-11-05T09:24:00Z</dcterms:modified>
</cp:coreProperties>
</file>