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8EFEA" w14:textId="77777777" w:rsidR="00F63274" w:rsidRDefault="000C7837">
      <w:pPr>
        <w:rPr>
          <w:rFonts w:ascii="Marianne" w:eastAsia="Marianne" w:hAnsi="Marianne" w:cs="Marianne"/>
          <w:sz w:val="48"/>
          <w:szCs w:val="48"/>
        </w:rPr>
      </w:pPr>
      <w:r>
        <w:rPr>
          <w:rFonts w:ascii="Marianne" w:eastAsia="Marianne" w:hAnsi="Marianne" w:cs="Marianne"/>
          <w:sz w:val="48"/>
          <w:szCs w:val="48"/>
        </w:rPr>
        <w:t>DOSSIER DE CANDIDATURE</w:t>
      </w:r>
    </w:p>
    <w:p w14:paraId="0F88D65A" w14:textId="77777777" w:rsidR="00F63274" w:rsidRDefault="000C7837">
      <w:pPr>
        <w:rPr>
          <w:rFonts w:ascii="Marianne" w:eastAsia="Marianne" w:hAnsi="Marianne" w:cs="Marianne"/>
          <w:sz w:val="36"/>
          <w:szCs w:val="36"/>
        </w:rPr>
      </w:pPr>
      <w:r>
        <w:rPr>
          <w:rFonts w:ascii="Marianne" w:eastAsia="Marianne" w:hAnsi="Marianne" w:cs="Marianne"/>
          <w:sz w:val="36"/>
          <w:szCs w:val="36"/>
        </w:rPr>
        <w:t xml:space="preserve">Demande d’attribution label « Culture et Santé à La Réunion » </w:t>
      </w:r>
    </w:p>
    <w:p w14:paraId="0F93F55E" w14:textId="7DFA0E6D" w:rsidR="00F63274" w:rsidRDefault="000C7837">
      <w:pPr>
        <w:rPr>
          <w:rFonts w:ascii="Marianne" w:eastAsia="Marianne" w:hAnsi="Marianne" w:cs="Marianne"/>
          <w:sz w:val="36"/>
          <w:szCs w:val="36"/>
        </w:rPr>
      </w:pPr>
      <w:r>
        <w:rPr>
          <w:rFonts w:ascii="Marianne" w:eastAsia="Marianne" w:hAnsi="Marianne" w:cs="Marianne"/>
          <w:sz w:val="36"/>
          <w:szCs w:val="36"/>
        </w:rPr>
        <w:t>Période 202</w:t>
      </w:r>
      <w:r w:rsidR="007F2146">
        <w:rPr>
          <w:rFonts w:ascii="Marianne" w:eastAsia="Marianne" w:hAnsi="Marianne" w:cs="Marianne"/>
          <w:sz w:val="36"/>
          <w:szCs w:val="36"/>
        </w:rPr>
        <w:t>6</w:t>
      </w:r>
      <w:r>
        <w:rPr>
          <w:rFonts w:ascii="Marianne" w:eastAsia="Marianne" w:hAnsi="Marianne" w:cs="Marianne"/>
          <w:sz w:val="36"/>
          <w:szCs w:val="36"/>
        </w:rPr>
        <w:t>-202</w:t>
      </w:r>
      <w:r w:rsidR="007F2146">
        <w:rPr>
          <w:rFonts w:ascii="Marianne" w:eastAsia="Marianne" w:hAnsi="Marianne" w:cs="Marianne"/>
          <w:sz w:val="36"/>
          <w:szCs w:val="36"/>
        </w:rPr>
        <w:t>7</w:t>
      </w:r>
    </w:p>
    <w:p w14:paraId="3A38D33E" w14:textId="77777777" w:rsidR="00F63274" w:rsidRDefault="00F63274">
      <w:pPr>
        <w:rPr>
          <w:rFonts w:ascii="Marianne" w:eastAsia="Marianne" w:hAnsi="Marianne" w:cs="Marianne"/>
        </w:rPr>
      </w:pPr>
    </w:p>
    <w:p w14:paraId="310CBEED" w14:textId="77777777" w:rsidR="00F63274" w:rsidRDefault="000C7837">
      <w:pPr>
        <w:rPr>
          <w:rFonts w:ascii="Marianne" w:eastAsia="Marianne" w:hAnsi="Marianne" w:cs="Marianne"/>
        </w:rPr>
      </w:pPr>
      <w:r>
        <w:rPr>
          <w:rFonts w:ascii="Marianne" w:eastAsia="Marianne" w:hAnsi="Marianne" w:cs="Marianne"/>
        </w:rPr>
        <w:t xml:space="preserve">Ce dossier de candidature est à remplir par chaque établissement juridique souhaitant obtenir le label « Culture et Santé à la Réunion ». </w:t>
      </w:r>
    </w:p>
    <w:p w14:paraId="510555ED" w14:textId="77777777" w:rsidR="00F63274" w:rsidRDefault="000C7837">
      <w:pPr>
        <w:rPr>
          <w:rFonts w:ascii="Marianne" w:eastAsia="Marianne" w:hAnsi="Marianne" w:cs="Marianne"/>
        </w:rPr>
      </w:pPr>
      <w:r>
        <w:rPr>
          <w:rFonts w:ascii="Marianne" w:eastAsia="Marianne" w:hAnsi="Marianne" w:cs="Marianne"/>
        </w:rPr>
        <w:t>Le niveau de labellisation sera évalué conformément aux critères fixés par le règlement et selon la grille jointe en annexe.</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4814"/>
      </w:tblGrid>
      <w:tr w:rsidR="004F3810" w14:paraId="1B0BFF6C" w14:textId="77777777" w:rsidTr="008C20D1">
        <w:tc>
          <w:tcPr>
            <w:tcW w:w="9062" w:type="dxa"/>
            <w:gridSpan w:val="2"/>
            <w:shd w:val="clear" w:color="auto" w:fill="70AD47"/>
          </w:tcPr>
          <w:p w14:paraId="4986C3E1" w14:textId="77777777" w:rsidR="004F3810" w:rsidRDefault="004F3810" w:rsidP="008C20D1">
            <w:pPr>
              <w:rPr>
                <w:rFonts w:ascii="Marianne" w:eastAsia="Marianne" w:hAnsi="Marianne" w:cs="Marianne"/>
                <w:b/>
                <w:color w:val="FFFFFF"/>
                <w:sz w:val="24"/>
                <w:szCs w:val="24"/>
              </w:rPr>
            </w:pPr>
            <w:r>
              <w:rPr>
                <w:rFonts w:ascii="Marianne" w:eastAsia="Marianne" w:hAnsi="Marianne" w:cs="Marianne"/>
                <w:b/>
                <w:color w:val="FFFFFF"/>
                <w:sz w:val="24"/>
                <w:szCs w:val="24"/>
              </w:rPr>
              <w:t>I. IDENTIFICATION DE L’ETABLISSEMENT DE SANTE CANDIDAT</w:t>
            </w:r>
          </w:p>
          <w:p w14:paraId="52156D39" w14:textId="77777777" w:rsidR="004F3810" w:rsidRDefault="004F3810" w:rsidP="008C20D1">
            <w:pPr>
              <w:rPr>
                <w:rFonts w:ascii="Marianne" w:eastAsia="Marianne" w:hAnsi="Marianne" w:cs="Marianne"/>
                <w:u w:val="single"/>
              </w:rPr>
            </w:pPr>
          </w:p>
        </w:tc>
      </w:tr>
      <w:tr w:rsidR="004F3810" w14:paraId="18566468" w14:textId="77777777" w:rsidTr="008C20D1">
        <w:tc>
          <w:tcPr>
            <w:tcW w:w="9062" w:type="dxa"/>
            <w:gridSpan w:val="2"/>
          </w:tcPr>
          <w:p w14:paraId="3652924D" w14:textId="77777777" w:rsidR="004F3810" w:rsidRDefault="004F3810" w:rsidP="008C20D1">
            <w:pPr>
              <w:rPr>
                <w:rFonts w:ascii="Marianne" w:eastAsia="Marianne" w:hAnsi="Marianne" w:cs="Marianne"/>
              </w:rPr>
            </w:pPr>
            <w:r>
              <w:rPr>
                <w:rFonts w:ascii="Marianne" w:eastAsia="Marianne" w:hAnsi="Marianne" w:cs="Marianne"/>
                <w:u w:val="single"/>
              </w:rPr>
              <w:t>Rappel</w:t>
            </w:r>
            <w:r>
              <w:rPr>
                <w:rFonts w:ascii="Marianne" w:eastAsia="Marianne" w:hAnsi="Marianne" w:cs="Marianne"/>
              </w:rPr>
              <w:t xml:space="preserve"> : Le Label « Culture et Santé » de La Réunion concerne les établissements de santé ou médico-sociaux. </w:t>
            </w:r>
          </w:p>
          <w:p w14:paraId="18C35311" w14:textId="77777777" w:rsidR="004F3810" w:rsidRDefault="004F3810" w:rsidP="008C20D1">
            <w:pPr>
              <w:rPr>
                <w:rFonts w:ascii="Marianne" w:eastAsia="Marianne" w:hAnsi="Marianne" w:cs="Marianne"/>
                <w:u w:val="single"/>
              </w:rPr>
            </w:pPr>
          </w:p>
        </w:tc>
      </w:tr>
      <w:tr w:rsidR="004F3810" w14:paraId="4BB210F8" w14:textId="77777777" w:rsidTr="008C20D1">
        <w:tc>
          <w:tcPr>
            <w:tcW w:w="4248" w:type="dxa"/>
          </w:tcPr>
          <w:p w14:paraId="4556AA38" w14:textId="77777777" w:rsidR="004F3810" w:rsidRDefault="004F3810" w:rsidP="008C20D1">
            <w:pPr>
              <w:rPr>
                <w:rFonts w:ascii="Marianne" w:eastAsia="Marianne" w:hAnsi="Marianne" w:cs="Marianne"/>
              </w:rPr>
            </w:pPr>
            <w:r>
              <w:rPr>
                <w:rFonts w:ascii="Marianne" w:eastAsia="Marianne" w:hAnsi="Marianne" w:cs="Marianne"/>
              </w:rPr>
              <w:t>Nom de la structure :</w:t>
            </w:r>
          </w:p>
        </w:tc>
        <w:tc>
          <w:tcPr>
            <w:tcW w:w="4814" w:type="dxa"/>
          </w:tcPr>
          <w:p w14:paraId="28CD0847" w14:textId="77777777" w:rsidR="004F3810" w:rsidRDefault="004F3810" w:rsidP="008C20D1">
            <w:pPr>
              <w:rPr>
                <w:rFonts w:ascii="Marianne" w:eastAsia="Marianne" w:hAnsi="Marianne" w:cs="Marianne"/>
              </w:rPr>
            </w:pPr>
          </w:p>
          <w:p w14:paraId="5CC34EC7" w14:textId="77777777" w:rsidR="004F3810" w:rsidRDefault="004F3810" w:rsidP="008C20D1">
            <w:pPr>
              <w:rPr>
                <w:rFonts w:ascii="Marianne" w:eastAsia="Marianne" w:hAnsi="Marianne" w:cs="Marianne"/>
              </w:rPr>
            </w:pPr>
          </w:p>
        </w:tc>
      </w:tr>
      <w:tr w:rsidR="004F3810" w14:paraId="495DDE69" w14:textId="77777777" w:rsidTr="008C20D1">
        <w:tc>
          <w:tcPr>
            <w:tcW w:w="4248" w:type="dxa"/>
          </w:tcPr>
          <w:p w14:paraId="0941CA6C" w14:textId="77777777" w:rsidR="004F3810" w:rsidRDefault="004F3810" w:rsidP="008C20D1">
            <w:pPr>
              <w:rPr>
                <w:rFonts w:ascii="Marianne" w:eastAsia="Marianne" w:hAnsi="Marianne" w:cs="Marianne"/>
              </w:rPr>
            </w:pPr>
            <w:r>
              <w:rPr>
                <w:rFonts w:ascii="Marianne" w:eastAsia="Marianne" w:hAnsi="Marianne" w:cs="Marianne"/>
              </w:rPr>
              <w:t>Adresse :</w:t>
            </w:r>
          </w:p>
        </w:tc>
        <w:tc>
          <w:tcPr>
            <w:tcW w:w="4814" w:type="dxa"/>
          </w:tcPr>
          <w:p w14:paraId="3BFF39EC" w14:textId="77777777" w:rsidR="004F3810" w:rsidRDefault="004F3810" w:rsidP="008C20D1">
            <w:pPr>
              <w:rPr>
                <w:rFonts w:ascii="Marianne" w:eastAsia="Marianne" w:hAnsi="Marianne" w:cs="Marianne"/>
              </w:rPr>
            </w:pPr>
          </w:p>
        </w:tc>
      </w:tr>
      <w:tr w:rsidR="004F3810" w14:paraId="0F5296F9" w14:textId="77777777" w:rsidTr="008C20D1">
        <w:tc>
          <w:tcPr>
            <w:tcW w:w="4248" w:type="dxa"/>
          </w:tcPr>
          <w:p w14:paraId="312A4D85" w14:textId="77777777" w:rsidR="004F3810" w:rsidRDefault="004F3810" w:rsidP="008C20D1">
            <w:pPr>
              <w:rPr>
                <w:rFonts w:ascii="Marianne" w:eastAsia="Marianne" w:hAnsi="Marianne" w:cs="Marianne"/>
              </w:rPr>
            </w:pPr>
            <w:r>
              <w:rPr>
                <w:rFonts w:ascii="Marianne" w:eastAsia="Marianne" w:hAnsi="Marianne" w:cs="Marianne"/>
              </w:rPr>
              <w:t xml:space="preserve">Code Postal : </w:t>
            </w:r>
          </w:p>
          <w:p w14:paraId="3EECA5F5" w14:textId="77777777" w:rsidR="004F3810" w:rsidRDefault="004F3810" w:rsidP="008C20D1">
            <w:pPr>
              <w:rPr>
                <w:rFonts w:ascii="Marianne" w:eastAsia="Marianne" w:hAnsi="Marianne" w:cs="Marianne"/>
              </w:rPr>
            </w:pPr>
          </w:p>
        </w:tc>
        <w:tc>
          <w:tcPr>
            <w:tcW w:w="4814" w:type="dxa"/>
          </w:tcPr>
          <w:p w14:paraId="17A77C27" w14:textId="77777777" w:rsidR="004F3810" w:rsidRDefault="004F3810" w:rsidP="008C20D1">
            <w:pPr>
              <w:rPr>
                <w:rFonts w:ascii="Marianne" w:eastAsia="Marianne" w:hAnsi="Marianne" w:cs="Marianne"/>
              </w:rPr>
            </w:pPr>
          </w:p>
        </w:tc>
      </w:tr>
      <w:tr w:rsidR="004F3810" w14:paraId="613DED15" w14:textId="77777777" w:rsidTr="008C20D1">
        <w:tc>
          <w:tcPr>
            <w:tcW w:w="4248" w:type="dxa"/>
          </w:tcPr>
          <w:p w14:paraId="6E7687C6" w14:textId="77777777" w:rsidR="004F3810" w:rsidRDefault="004F3810" w:rsidP="008C20D1">
            <w:pPr>
              <w:rPr>
                <w:rFonts w:ascii="Marianne" w:eastAsia="Marianne" w:hAnsi="Marianne" w:cs="Marianne"/>
              </w:rPr>
            </w:pPr>
            <w:r>
              <w:rPr>
                <w:rFonts w:ascii="Marianne" w:eastAsia="Marianne" w:hAnsi="Marianne" w:cs="Marianne"/>
              </w:rPr>
              <w:t>Commune :</w:t>
            </w:r>
          </w:p>
          <w:p w14:paraId="5443B568" w14:textId="77777777" w:rsidR="004F3810" w:rsidRDefault="004F3810" w:rsidP="008C20D1">
            <w:pPr>
              <w:rPr>
                <w:rFonts w:ascii="Marianne" w:eastAsia="Marianne" w:hAnsi="Marianne" w:cs="Marianne"/>
              </w:rPr>
            </w:pPr>
          </w:p>
        </w:tc>
        <w:tc>
          <w:tcPr>
            <w:tcW w:w="4814" w:type="dxa"/>
          </w:tcPr>
          <w:p w14:paraId="449347FF" w14:textId="77777777" w:rsidR="004F3810" w:rsidRDefault="004F3810" w:rsidP="008C20D1">
            <w:pPr>
              <w:rPr>
                <w:rFonts w:ascii="Marianne" w:eastAsia="Marianne" w:hAnsi="Marianne" w:cs="Marianne"/>
              </w:rPr>
            </w:pPr>
          </w:p>
        </w:tc>
      </w:tr>
      <w:tr w:rsidR="004F3810" w14:paraId="19084704" w14:textId="77777777" w:rsidTr="008C20D1">
        <w:tc>
          <w:tcPr>
            <w:tcW w:w="4248" w:type="dxa"/>
          </w:tcPr>
          <w:p w14:paraId="1FBD2A9A" w14:textId="77777777" w:rsidR="004F3810" w:rsidRDefault="004F3810" w:rsidP="008C20D1">
            <w:pPr>
              <w:rPr>
                <w:rFonts w:ascii="Marianne" w:eastAsia="Marianne" w:hAnsi="Marianne" w:cs="Marianne"/>
              </w:rPr>
            </w:pPr>
            <w:r>
              <w:rPr>
                <w:rFonts w:ascii="Marianne" w:eastAsia="Marianne" w:hAnsi="Marianne" w:cs="Marianne"/>
              </w:rPr>
              <w:t>Directeur de l’établissement :</w:t>
            </w:r>
          </w:p>
          <w:p w14:paraId="371825F8" w14:textId="77777777" w:rsidR="004F3810" w:rsidRDefault="004F3810" w:rsidP="008C20D1">
            <w:pPr>
              <w:rPr>
                <w:rFonts w:ascii="Marianne" w:eastAsia="Marianne" w:hAnsi="Marianne" w:cs="Marianne"/>
              </w:rPr>
            </w:pPr>
          </w:p>
        </w:tc>
        <w:tc>
          <w:tcPr>
            <w:tcW w:w="4814" w:type="dxa"/>
          </w:tcPr>
          <w:p w14:paraId="347574A2" w14:textId="77777777" w:rsidR="004F3810" w:rsidRDefault="004F3810" w:rsidP="008C20D1">
            <w:pPr>
              <w:rPr>
                <w:rFonts w:ascii="Marianne" w:eastAsia="Marianne" w:hAnsi="Marianne" w:cs="Marianne"/>
              </w:rPr>
            </w:pPr>
          </w:p>
        </w:tc>
      </w:tr>
      <w:tr w:rsidR="004F3810" w14:paraId="19219158" w14:textId="77777777" w:rsidTr="008C20D1">
        <w:tc>
          <w:tcPr>
            <w:tcW w:w="4248" w:type="dxa"/>
          </w:tcPr>
          <w:p w14:paraId="6D9927F6" w14:textId="77777777" w:rsidR="004F3810" w:rsidRDefault="004F3810" w:rsidP="008C20D1">
            <w:pPr>
              <w:rPr>
                <w:rFonts w:ascii="Marianne" w:eastAsia="Marianne" w:hAnsi="Marianne" w:cs="Marianne"/>
              </w:rPr>
            </w:pPr>
            <w:r>
              <w:rPr>
                <w:rFonts w:ascii="Marianne" w:eastAsia="Marianne" w:hAnsi="Marianne" w:cs="Marianne"/>
              </w:rPr>
              <w:t>Téléphone du directeur :</w:t>
            </w:r>
          </w:p>
        </w:tc>
        <w:tc>
          <w:tcPr>
            <w:tcW w:w="4814" w:type="dxa"/>
          </w:tcPr>
          <w:p w14:paraId="279EFB75" w14:textId="77777777" w:rsidR="004F3810" w:rsidRDefault="004F3810" w:rsidP="008C20D1">
            <w:pPr>
              <w:rPr>
                <w:rFonts w:ascii="Marianne" w:eastAsia="Marianne" w:hAnsi="Marianne" w:cs="Marianne"/>
              </w:rPr>
            </w:pPr>
          </w:p>
        </w:tc>
      </w:tr>
      <w:tr w:rsidR="004F3810" w14:paraId="3D365F8B" w14:textId="77777777" w:rsidTr="008C20D1">
        <w:tc>
          <w:tcPr>
            <w:tcW w:w="4248" w:type="dxa"/>
          </w:tcPr>
          <w:p w14:paraId="37D1AEA4" w14:textId="77777777" w:rsidR="004F3810" w:rsidRDefault="004F3810" w:rsidP="008C20D1">
            <w:pPr>
              <w:rPr>
                <w:rFonts w:ascii="Marianne" w:eastAsia="Marianne" w:hAnsi="Marianne" w:cs="Marianne"/>
              </w:rPr>
            </w:pPr>
            <w:r>
              <w:rPr>
                <w:rFonts w:ascii="Marianne" w:eastAsia="Marianne" w:hAnsi="Marianne" w:cs="Marianne"/>
              </w:rPr>
              <w:t xml:space="preserve">Courriel du </w:t>
            </w:r>
            <w:proofErr w:type="gramStart"/>
            <w:r>
              <w:rPr>
                <w:rFonts w:ascii="Marianne" w:eastAsia="Marianne" w:hAnsi="Marianne" w:cs="Marianne"/>
              </w:rPr>
              <w:t>directeur:</w:t>
            </w:r>
            <w:proofErr w:type="gramEnd"/>
          </w:p>
          <w:p w14:paraId="0225A2F9" w14:textId="77777777" w:rsidR="004F3810" w:rsidRDefault="004F3810" w:rsidP="008C20D1">
            <w:pPr>
              <w:rPr>
                <w:rFonts w:ascii="Marianne" w:eastAsia="Marianne" w:hAnsi="Marianne" w:cs="Marianne"/>
              </w:rPr>
            </w:pPr>
          </w:p>
        </w:tc>
        <w:tc>
          <w:tcPr>
            <w:tcW w:w="4814" w:type="dxa"/>
          </w:tcPr>
          <w:p w14:paraId="78E9D251" w14:textId="77777777" w:rsidR="004F3810" w:rsidRDefault="004F3810" w:rsidP="008C20D1">
            <w:pPr>
              <w:rPr>
                <w:rFonts w:ascii="Marianne" w:eastAsia="Marianne" w:hAnsi="Marianne" w:cs="Marianne"/>
              </w:rPr>
            </w:pPr>
          </w:p>
        </w:tc>
      </w:tr>
      <w:tr w:rsidR="004F3810" w14:paraId="15522C15" w14:textId="77777777" w:rsidTr="008C20D1">
        <w:tc>
          <w:tcPr>
            <w:tcW w:w="9062" w:type="dxa"/>
            <w:gridSpan w:val="2"/>
          </w:tcPr>
          <w:p w14:paraId="69FC3A79" w14:textId="77777777" w:rsidR="004F3810" w:rsidRDefault="004F3810" w:rsidP="008C20D1">
            <w:pPr>
              <w:rPr>
                <w:rFonts w:ascii="Marianne" w:eastAsia="Marianne" w:hAnsi="Marianne" w:cs="Marianne"/>
              </w:rPr>
            </w:pPr>
            <w:proofErr w:type="gramStart"/>
            <w:r>
              <w:rPr>
                <w:rFonts w:ascii="Marianne" w:eastAsia="Marianne" w:hAnsi="Marianne" w:cs="Marianne"/>
              </w:rPr>
              <w:t>Cocher:</w:t>
            </w:r>
            <w:proofErr w:type="gramEnd"/>
          </w:p>
          <w:p w14:paraId="0C5C3224" w14:textId="77777777" w:rsidR="004F3810" w:rsidRDefault="007F2146" w:rsidP="008C20D1">
            <w:pPr>
              <w:rPr>
                <w:rFonts w:ascii="Marianne" w:eastAsia="Marianne" w:hAnsi="Marianne" w:cs="Marianne"/>
              </w:rPr>
            </w:pPr>
            <w:sdt>
              <w:sdtPr>
                <w:tag w:val="goog_rdk_0"/>
                <w:id w:val="1954751042"/>
              </w:sdtPr>
              <w:sdtEndPr/>
              <w:sdtContent>
                <w:r w:rsidR="004F3810">
                  <w:rPr>
                    <w:rFonts w:ascii="Arial Unicode MS" w:eastAsia="Arial Unicode MS" w:hAnsi="Arial Unicode MS" w:cs="Arial Unicode MS"/>
                    <w:color w:val="4D5156"/>
                    <w:sz w:val="21"/>
                    <w:szCs w:val="21"/>
                    <w:highlight w:val="white"/>
                  </w:rPr>
                  <w:t>☐</w:t>
                </w:r>
              </w:sdtContent>
            </w:sdt>
            <w:r w:rsidR="004F3810">
              <w:rPr>
                <w:rFonts w:ascii="Marianne" w:eastAsia="Marianne" w:hAnsi="Marianne" w:cs="Marianne"/>
                <w:color w:val="4D5156"/>
                <w:sz w:val="21"/>
                <w:szCs w:val="21"/>
                <w:highlight w:val="white"/>
              </w:rPr>
              <w:t xml:space="preserve"> </w:t>
            </w:r>
            <w:r w:rsidR="004F3810">
              <w:rPr>
                <w:rFonts w:ascii="Marianne" w:eastAsia="Marianne" w:hAnsi="Marianne" w:cs="Marianne"/>
              </w:rPr>
              <w:t>Etablissement sanitaire</w:t>
            </w:r>
          </w:p>
          <w:p w14:paraId="47FC3E0F" w14:textId="77777777" w:rsidR="004F3810" w:rsidRDefault="007F2146" w:rsidP="008C20D1">
            <w:pPr>
              <w:rPr>
                <w:rFonts w:ascii="Marianne" w:eastAsia="Marianne" w:hAnsi="Marianne" w:cs="Marianne"/>
              </w:rPr>
            </w:pPr>
            <w:sdt>
              <w:sdtPr>
                <w:tag w:val="goog_rdk_1"/>
                <w:id w:val="2101910400"/>
              </w:sdtPr>
              <w:sdtEndPr/>
              <w:sdtContent>
                <w:r w:rsidR="004F3810">
                  <w:rPr>
                    <w:rFonts w:ascii="Arial Unicode MS" w:eastAsia="Arial Unicode MS" w:hAnsi="Arial Unicode MS" w:cs="Arial Unicode MS"/>
                    <w:color w:val="4D5156"/>
                    <w:sz w:val="21"/>
                    <w:szCs w:val="21"/>
                    <w:highlight w:val="white"/>
                  </w:rPr>
                  <w:t>☐</w:t>
                </w:r>
              </w:sdtContent>
            </w:sdt>
            <w:r w:rsidR="004F3810">
              <w:rPr>
                <w:rFonts w:ascii="Marianne" w:eastAsia="Marianne" w:hAnsi="Marianne" w:cs="Marianne"/>
                <w:color w:val="4D5156"/>
                <w:sz w:val="21"/>
                <w:szCs w:val="21"/>
                <w:highlight w:val="white"/>
              </w:rPr>
              <w:t xml:space="preserve"> </w:t>
            </w:r>
            <w:r w:rsidR="004F3810">
              <w:rPr>
                <w:rFonts w:ascii="Marianne" w:eastAsia="Marianne" w:hAnsi="Marianne" w:cs="Marianne"/>
              </w:rPr>
              <w:t>Etablissement médico-social</w:t>
            </w:r>
          </w:p>
          <w:p w14:paraId="32E59B05" w14:textId="77777777" w:rsidR="004F3810" w:rsidRDefault="007F2146" w:rsidP="008C20D1">
            <w:pPr>
              <w:rPr>
                <w:rFonts w:ascii="Marianne" w:eastAsia="Marianne" w:hAnsi="Marianne" w:cs="Marianne"/>
              </w:rPr>
            </w:pPr>
            <w:sdt>
              <w:sdtPr>
                <w:tag w:val="goog_rdk_2"/>
                <w:id w:val="-625161082"/>
              </w:sdtPr>
              <w:sdtEndPr/>
              <w:sdtContent>
                <w:r w:rsidR="004F3810">
                  <w:rPr>
                    <w:rFonts w:ascii="Arial Unicode MS" w:eastAsia="Arial Unicode MS" w:hAnsi="Arial Unicode MS" w:cs="Arial Unicode MS"/>
                    <w:color w:val="4D5156"/>
                    <w:sz w:val="21"/>
                    <w:szCs w:val="21"/>
                    <w:highlight w:val="white"/>
                  </w:rPr>
                  <w:t>☐</w:t>
                </w:r>
              </w:sdtContent>
            </w:sdt>
            <w:r w:rsidR="004F3810">
              <w:rPr>
                <w:rFonts w:ascii="Marianne" w:eastAsia="Marianne" w:hAnsi="Marianne" w:cs="Marianne"/>
                <w:color w:val="4D5156"/>
                <w:sz w:val="21"/>
                <w:szCs w:val="21"/>
                <w:highlight w:val="white"/>
              </w:rPr>
              <w:t xml:space="preserve"> </w:t>
            </w:r>
            <w:r w:rsidR="004F3810">
              <w:rPr>
                <w:rFonts w:ascii="Marianne" w:eastAsia="Marianne" w:hAnsi="Marianne" w:cs="Marianne"/>
              </w:rPr>
              <w:t xml:space="preserve">Public  </w:t>
            </w:r>
          </w:p>
          <w:p w14:paraId="2D78D2ED" w14:textId="77777777" w:rsidR="004F3810" w:rsidRDefault="007F2146" w:rsidP="008C20D1">
            <w:pPr>
              <w:rPr>
                <w:rFonts w:ascii="Marianne" w:eastAsia="Marianne" w:hAnsi="Marianne" w:cs="Marianne"/>
              </w:rPr>
            </w:pPr>
            <w:sdt>
              <w:sdtPr>
                <w:tag w:val="goog_rdk_3"/>
                <w:id w:val="-1489781167"/>
              </w:sdtPr>
              <w:sdtEndPr/>
              <w:sdtContent>
                <w:r w:rsidR="004F3810">
                  <w:rPr>
                    <w:rFonts w:ascii="Arial Unicode MS" w:eastAsia="Arial Unicode MS" w:hAnsi="Arial Unicode MS" w:cs="Arial Unicode MS"/>
                    <w:color w:val="4D5156"/>
                    <w:sz w:val="21"/>
                    <w:szCs w:val="21"/>
                    <w:highlight w:val="white"/>
                  </w:rPr>
                  <w:t>☐</w:t>
                </w:r>
              </w:sdtContent>
            </w:sdt>
            <w:r w:rsidR="004F3810">
              <w:rPr>
                <w:rFonts w:ascii="Marianne" w:eastAsia="Marianne" w:hAnsi="Marianne" w:cs="Marianne"/>
                <w:color w:val="4D5156"/>
                <w:sz w:val="21"/>
                <w:szCs w:val="21"/>
                <w:highlight w:val="white"/>
              </w:rPr>
              <w:t xml:space="preserve"> </w:t>
            </w:r>
            <w:r w:rsidR="004F3810">
              <w:rPr>
                <w:rFonts w:ascii="Marianne" w:eastAsia="Marianne" w:hAnsi="Marianne" w:cs="Marianne"/>
              </w:rPr>
              <w:t>Privé non lucratif</w:t>
            </w:r>
          </w:p>
          <w:p w14:paraId="0F40AC36" w14:textId="77777777" w:rsidR="004F3810" w:rsidRDefault="007F2146" w:rsidP="008C20D1">
            <w:pPr>
              <w:rPr>
                <w:rFonts w:ascii="Marianne" w:eastAsia="Marianne" w:hAnsi="Marianne" w:cs="Marianne"/>
              </w:rPr>
            </w:pPr>
            <w:sdt>
              <w:sdtPr>
                <w:tag w:val="goog_rdk_4"/>
                <w:id w:val="-1864356114"/>
              </w:sdtPr>
              <w:sdtEndPr/>
              <w:sdtContent>
                <w:r w:rsidR="004F3810">
                  <w:rPr>
                    <w:rFonts w:ascii="Arial Unicode MS" w:eastAsia="Arial Unicode MS" w:hAnsi="Arial Unicode MS" w:cs="Arial Unicode MS"/>
                    <w:color w:val="4D5156"/>
                    <w:sz w:val="21"/>
                    <w:szCs w:val="21"/>
                    <w:highlight w:val="white"/>
                  </w:rPr>
                  <w:t>☐</w:t>
                </w:r>
              </w:sdtContent>
            </w:sdt>
            <w:r w:rsidR="004F3810">
              <w:rPr>
                <w:rFonts w:ascii="Marianne" w:eastAsia="Marianne" w:hAnsi="Marianne" w:cs="Marianne"/>
                <w:color w:val="4D5156"/>
                <w:sz w:val="21"/>
                <w:szCs w:val="21"/>
                <w:highlight w:val="white"/>
              </w:rPr>
              <w:t xml:space="preserve"> </w:t>
            </w:r>
            <w:r w:rsidR="004F3810">
              <w:rPr>
                <w:rFonts w:ascii="Marianne" w:eastAsia="Marianne" w:hAnsi="Marianne" w:cs="Marianne"/>
              </w:rPr>
              <w:t xml:space="preserve">Privé lucratif  </w:t>
            </w:r>
          </w:p>
          <w:p w14:paraId="3F1B4C7D" w14:textId="77777777" w:rsidR="004F3810" w:rsidRDefault="004F3810" w:rsidP="008C20D1">
            <w:pPr>
              <w:rPr>
                <w:rFonts w:ascii="Marianne" w:eastAsia="Marianne" w:hAnsi="Marianne" w:cs="Marianne"/>
              </w:rPr>
            </w:pPr>
          </w:p>
        </w:tc>
      </w:tr>
    </w:tbl>
    <w:p w14:paraId="131C2F52" w14:textId="77777777" w:rsidR="00F63274" w:rsidRDefault="00F63274">
      <w:pPr>
        <w:rPr>
          <w:rFonts w:ascii="Marianne" w:eastAsia="Marianne" w:hAnsi="Marianne" w:cs="Marianne"/>
        </w:rPr>
      </w:pPr>
    </w:p>
    <w:p w14:paraId="3B5007B9" w14:textId="77777777" w:rsidR="00F63274" w:rsidRDefault="000C7837">
      <w:pPr>
        <w:spacing w:before="240" w:line="240" w:lineRule="auto"/>
        <w:rPr>
          <w:rFonts w:ascii="Marianne" w:eastAsia="Marianne" w:hAnsi="Marianne" w:cs="Marianne"/>
        </w:rPr>
      </w:pPr>
      <w:r>
        <w:rPr>
          <w:rFonts w:ascii="Marianne" w:eastAsia="Marianne" w:hAnsi="Marianne" w:cs="Marianne"/>
          <w:u w:val="single"/>
        </w:rPr>
        <w:t>Rappel</w:t>
      </w:r>
      <w:r>
        <w:rPr>
          <w:rFonts w:ascii="Marianne" w:eastAsia="Marianne" w:hAnsi="Marianne" w:cs="Marianne"/>
        </w:rPr>
        <w:t xml:space="preserve"> : Ce dossier est à envoyer à avant le 30 juillet 2024, </w:t>
      </w:r>
      <w:proofErr w:type="gramStart"/>
      <w:r>
        <w:rPr>
          <w:rFonts w:ascii="Marianne" w:eastAsia="Marianne" w:hAnsi="Marianne" w:cs="Marianne"/>
        </w:rPr>
        <w:t>à:</w:t>
      </w:r>
      <w:proofErr w:type="gramEnd"/>
    </w:p>
    <w:p w14:paraId="0845211F" w14:textId="77777777" w:rsidR="00F63274" w:rsidRDefault="00F63274">
      <w:pPr>
        <w:pBdr>
          <w:top w:val="nil"/>
          <w:left w:val="nil"/>
          <w:bottom w:val="nil"/>
          <w:right w:val="nil"/>
          <w:between w:val="nil"/>
        </w:pBdr>
        <w:spacing w:line="240" w:lineRule="auto"/>
        <w:ind w:left="720"/>
        <w:rPr>
          <w:rFonts w:ascii="Marianne" w:eastAsia="Marianne" w:hAnsi="Marianne" w:cs="Marianne"/>
          <w:b/>
          <w:color w:val="000000"/>
        </w:rPr>
      </w:pPr>
    </w:p>
    <w:p w14:paraId="5F145EBA" w14:textId="77777777" w:rsidR="00F63274" w:rsidRDefault="000C7837">
      <w:pPr>
        <w:numPr>
          <w:ilvl w:val="0"/>
          <w:numId w:val="3"/>
        </w:numPr>
        <w:spacing w:before="240" w:after="240" w:line="240" w:lineRule="auto"/>
        <w:rPr>
          <w:rFonts w:ascii="Marianne" w:eastAsia="Marianne" w:hAnsi="Marianne" w:cs="Marianne"/>
          <w:color w:val="000000"/>
        </w:rPr>
      </w:pPr>
      <w:r>
        <w:rPr>
          <w:rFonts w:ascii="Marianne" w:eastAsia="Marianne" w:hAnsi="Marianne" w:cs="Marianne"/>
          <w:b/>
          <w:color w:val="000000"/>
        </w:rPr>
        <w:t>Guilène Tacoun</w:t>
      </w:r>
    </w:p>
    <w:p w14:paraId="2B82F5D1" w14:textId="77777777" w:rsidR="00F63274" w:rsidRDefault="000C7837">
      <w:pPr>
        <w:spacing w:before="240" w:after="240" w:line="240" w:lineRule="auto"/>
        <w:ind w:left="720"/>
        <w:rPr>
          <w:rFonts w:ascii="Times New Roman" w:eastAsia="Times New Roman" w:hAnsi="Times New Roman" w:cs="Times New Roman"/>
          <w:sz w:val="24"/>
          <w:szCs w:val="24"/>
        </w:rPr>
      </w:pPr>
      <w:r>
        <w:rPr>
          <w:rFonts w:ascii="Marianne" w:eastAsia="Marianne" w:hAnsi="Marianne" w:cs="Marianne"/>
          <w:color w:val="000000"/>
          <w:sz w:val="20"/>
          <w:szCs w:val="20"/>
        </w:rPr>
        <w:t>Conseillère danse, musique, culture-santé, culture-justice et Relations internationales</w:t>
      </w:r>
    </w:p>
    <w:p w14:paraId="5A1D0A26" w14:textId="77777777" w:rsidR="00F63274" w:rsidRDefault="000C7837">
      <w:pPr>
        <w:spacing w:before="240" w:after="240" w:line="240" w:lineRule="auto"/>
        <w:ind w:left="720"/>
        <w:rPr>
          <w:rFonts w:ascii="Marianne" w:eastAsia="Marianne" w:hAnsi="Marianne" w:cs="Marianne"/>
          <w:color w:val="000000"/>
          <w:sz w:val="20"/>
          <w:szCs w:val="20"/>
        </w:rPr>
      </w:pPr>
      <w:r>
        <w:rPr>
          <w:rFonts w:ascii="Marianne" w:eastAsia="Marianne" w:hAnsi="Marianne" w:cs="Marianne"/>
          <w:color w:val="000000"/>
          <w:sz w:val="20"/>
          <w:szCs w:val="20"/>
        </w:rPr>
        <w:t xml:space="preserve">23, rue </w:t>
      </w:r>
      <w:proofErr w:type="spellStart"/>
      <w:r>
        <w:rPr>
          <w:rFonts w:ascii="Marianne" w:eastAsia="Marianne" w:hAnsi="Marianne" w:cs="Marianne"/>
          <w:color w:val="000000"/>
          <w:sz w:val="20"/>
          <w:szCs w:val="20"/>
        </w:rPr>
        <w:t>Labourdonnais</w:t>
      </w:r>
      <w:proofErr w:type="spellEnd"/>
      <w:r>
        <w:rPr>
          <w:rFonts w:ascii="Marianne" w:eastAsia="Marianne" w:hAnsi="Marianne" w:cs="Marianne"/>
          <w:color w:val="000000"/>
          <w:sz w:val="20"/>
          <w:szCs w:val="20"/>
        </w:rPr>
        <w:t xml:space="preserve"> - CS 71045-97404 Saint-Denis cedex</w:t>
      </w:r>
    </w:p>
    <w:p w14:paraId="271B28A0" w14:textId="77777777" w:rsidR="00F63274" w:rsidRDefault="000C7837">
      <w:pPr>
        <w:spacing w:before="240" w:after="240" w:line="240" w:lineRule="auto"/>
        <w:ind w:left="720"/>
        <w:rPr>
          <w:rFonts w:ascii="Marianne" w:eastAsia="Marianne" w:hAnsi="Marianne" w:cs="Marianne"/>
          <w:sz w:val="20"/>
          <w:szCs w:val="20"/>
        </w:rPr>
      </w:pPr>
      <w:hyperlink r:id="rId8">
        <w:r>
          <w:rPr>
            <w:rFonts w:ascii="Roboto" w:eastAsia="Roboto" w:hAnsi="Roboto" w:cs="Roboto"/>
            <w:color w:val="1155CC"/>
            <w:sz w:val="21"/>
            <w:szCs w:val="21"/>
            <w:highlight w:val="white"/>
            <w:u w:val="single"/>
          </w:rPr>
          <w:t>guilene.tacoun@culture.gouv.fr</w:t>
        </w:r>
      </w:hyperlink>
      <w:r>
        <w:rPr>
          <w:rFonts w:ascii="Roboto" w:eastAsia="Roboto" w:hAnsi="Roboto" w:cs="Roboto"/>
          <w:color w:val="222222"/>
          <w:sz w:val="21"/>
          <w:szCs w:val="21"/>
          <w:highlight w:val="white"/>
        </w:rPr>
        <w:t xml:space="preserve"> </w:t>
      </w:r>
    </w:p>
    <w:p w14:paraId="57F24D47" w14:textId="77777777" w:rsidR="00F63274" w:rsidRDefault="000C7837">
      <w:pPr>
        <w:numPr>
          <w:ilvl w:val="0"/>
          <w:numId w:val="4"/>
        </w:numPr>
        <w:spacing w:before="240" w:after="240" w:line="240" w:lineRule="auto"/>
        <w:rPr>
          <w:rFonts w:ascii="Marianne" w:eastAsia="Marianne" w:hAnsi="Marianne" w:cs="Marianne"/>
          <w:color w:val="000000"/>
        </w:rPr>
      </w:pPr>
      <w:r>
        <w:rPr>
          <w:rFonts w:ascii="Marianne" w:eastAsia="Marianne" w:hAnsi="Marianne" w:cs="Marianne"/>
          <w:b/>
          <w:color w:val="000000"/>
        </w:rPr>
        <w:t>Claudine François</w:t>
      </w:r>
    </w:p>
    <w:p w14:paraId="058B7DC1" w14:textId="77777777" w:rsidR="00F63274" w:rsidRDefault="000C7837">
      <w:pPr>
        <w:spacing w:before="240" w:after="240" w:line="240" w:lineRule="auto"/>
        <w:ind w:left="720"/>
        <w:rPr>
          <w:rFonts w:ascii="Marianne" w:eastAsia="Marianne" w:hAnsi="Marianne" w:cs="Marianne"/>
          <w:color w:val="000000"/>
          <w:sz w:val="20"/>
          <w:szCs w:val="20"/>
        </w:rPr>
      </w:pPr>
      <w:r>
        <w:rPr>
          <w:rFonts w:ascii="Marianne" w:eastAsia="Marianne" w:hAnsi="Marianne" w:cs="Marianne"/>
          <w:color w:val="000000"/>
          <w:sz w:val="20"/>
          <w:szCs w:val="20"/>
        </w:rPr>
        <w:t>Responsable du service vie artistique et Culturelle - Direction de la Culture et du Sport - Département de La Réunion</w:t>
      </w:r>
    </w:p>
    <w:p w14:paraId="53640A3D" w14:textId="77777777" w:rsidR="00F63274" w:rsidRDefault="000C7837">
      <w:pPr>
        <w:spacing w:before="240" w:after="240" w:line="240" w:lineRule="auto"/>
        <w:ind w:left="720"/>
        <w:rPr>
          <w:rFonts w:ascii="Marianne" w:eastAsia="Marianne" w:hAnsi="Marianne" w:cs="Marianne"/>
          <w:sz w:val="20"/>
          <w:szCs w:val="20"/>
        </w:rPr>
      </w:pPr>
      <w:hyperlink r:id="rId9">
        <w:r>
          <w:rPr>
            <w:rFonts w:ascii="Marianne" w:eastAsia="Marianne" w:hAnsi="Marianne" w:cs="Marianne"/>
            <w:color w:val="1155CC"/>
            <w:sz w:val="20"/>
            <w:szCs w:val="20"/>
            <w:u w:val="single"/>
          </w:rPr>
          <w:t>claudine.francois@cg974.fr</w:t>
        </w:r>
      </w:hyperlink>
      <w:r>
        <w:rPr>
          <w:rFonts w:ascii="Marianne" w:eastAsia="Marianne" w:hAnsi="Marianne" w:cs="Marianne"/>
          <w:sz w:val="20"/>
          <w:szCs w:val="20"/>
        </w:rPr>
        <w:t xml:space="preserve"> </w:t>
      </w:r>
    </w:p>
    <w:p w14:paraId="3FE997AF" w14:textId="77777777" w:rsidR="00F63274" w:rsidRDefault="000C7837">
      <w:pPr>
        <w:numPr>
          <w:ilvl w:val="0"/>
          <w:numId w:val="2"/>
        </w:numPr>
        <w:spacing w:before="240" w:after="240" w:line="240" w:lineRule="auto"/>
        <w:rPr>
          <w:rFonts w:ascii="Marianne" w:eastAsia="Marianne" w:hAnsi="Marianne" w:cs="Marianne"/>
          <w:color w:val="000000"/>
        </w:rPr>
      </w:pPr>
      <w:r>
        <w:rPr>
          <w:rFonts w:ascii="Marianne" w:eastAsia="Marianne" w:hAnsi="Marianne" w:cs="Marianne"/>
          <w:b/>
          <w:color w:val="000000"/>
        </w:rPr>
        <w:t xml:space="preserve">Marie-Angèle </w:t>
      </w:r>
      <w:proofErr w:type="spellStart"/>
      <w:r>
        <w:rPr>
          <w:rFonts w:ascii="Marianne" w:eastAsia="Marianne" w:hAnsi="Marianne" w:cs="Marianne"/>
          <w:b/>
          <w:color w:val="000000"/>
        </w:rPr>
        <w:t>Rabaneda</w:t>
      </w:r>
      <w:proofErr w:type="spellEnd"/>
    </w:p>
    <w:p w14:paraId="7F6CE006" w14:textId="77777777" w:rsidR="00F63274" w:rsidRDefault="000C7837">
      <w:pPr>
        <w:spacing w:before="240" w:after="240" w:line="240" w:lineRule="auto"/>
        <w:ind w:left="720"/>
        <w:rPr>
          <w:rFonts w:ascii="Marianne" w:eastAsia="Marianne" w:hAnsi="Marianne" w:cs="Marianne"/>
          <w:color w:val="000000"/>
          <w:sz w:val="20"/>
          <w:szCs w:val="20"/>
        </w:rPr>
      </w:pPr>
      <w:r>
        <w:rPr>
          <w:rFonts w:ascii="Marianne" w:eastAsia="Marianne" w:hAnsi="Marianne" w:cs="Marianne"/>
          <w:color w:val="000000"/>
          <w:sz w:val="20"/>
          <w:szCs w:val="20"/>
        </w:rPr>
        <w:t>Pôle grands projets</w:t>
      </w:r>
      <w:r>
        <w:rPr>
          <w:rFonts w:ascii="Marianne" w:eastAsia="Marianne" w:hAnsi="Marianne" w:cs="Marianne"/>
          <w:color w:val="000000"/>
          <w:sz w:val="18"/>
          <w:szCs w:val="18"/>
        </w:rPr>
        <w:t xml:space="preserve"> - </w:t>
      </w:r>
      <w:r>
        <w:rPr>
          <w:rFonts w:ascii="Marianne" w:eastAsia="Marianne" w:hAnsi="Marianne" w:cs="Marianne"/>
          <w:color w:val="000000"/>
          <w:sz w:val="20"/>
          <w:szCs w:val="20"/>
        </w:rPr>
        <w:t>Direction de la culture et du sport – Région Réunion</w:t>
      </w:r>
    </w:p>
    <w:p w14:paraId="0EDB4303" w14:textId="77777777" w:rsidR="00F63274" w:rsidRDefault="000C7837">
      <w:pPr>
        <w:spacing w:before="240" w:after="240" w:line="240" w:lineRule="auto"/>
        <w:ind w:left="720"/>
        <w:rPr>
          <w:rFonts w:ascii="Marianne" w:eastAsia="Marianne" w:hAnsi="Marianne" w:cs="Marianne"/>
          <w:sz w:val="20"/>
          <w:szCs w:val="20"/>
        </w:rPr>
      </w:pPr>
      <w:hyperlink r:id="rId10">
        <w:r>
          <w:rPr>
            <w:rFonts w:ascii="Roboto" w:eastAsia="Roboto" w:hAnsi="Roboto" w:cs="Roboto"/>
            <w:color w:val="1155CC"/>
            <w:sz w:val="21"/>
            <w:szCs w:val="21"/>
            <w:highlight w:val="white"/>
            <w:u w:val="single"/>
          </w:rPr>
          <w:t>marie-angele.rabaneda@cr-reunion.fr</w:t>
        </w:r>
      </w:hyperlink>
      <w:r>
        <w:rPr>
          <w:rFonts w:ascii="Roboto" w:eastAsia="Roboto" w:hAnsi="Roboto" w:cs="Roboto"/>
          <w:color w:val="5E5E5E"/>
          <w:sz w:val="21"/>
          <w:szCs w:val="21"/>
          <w:highlight w:val="white"/>
        </w:rPr>
        <w:t xml:space="preserve"> </w:t>
      </w:r>
    </w:p>
    <w:p w14:paraId="0CA6953F" w14:textId="77777777" w:rsidR="00F63274" w:rsidRDefault="000C7837">
      <w:pPr>
        <w:numPr>
          <w:ilvl w:val="0"/>
          <w:numId w:val="5"/>
        </w:numPr>
        <w:pBdr>
          <w:top w:val="nil"/>
          <w:left w:val="nil"/>
          <w:bottom w:val="nil"/>
          <w:right w:val="nil"/>
          <w:between w:val="nil"/>
        </w:pBdr>
        <w:spacing w:before="240" w:after="240" w:line="240" w:lineRule="auto"/>
        <w:rPr>
          <w:rFonts w:ascii="Times New Roman" w:eastAsia="Times New Roman" w:hAnsi="Times New Roman" w:cs="Times New Roman"/>
          <w:color w:val="000000"/>
        </w:rPr>
      </w:pPr>
      <w:r>
        <w:rPr>
          <w:rFonts w:ascii="Marianne" w:eastAsia="Marianne" w:hAnsi="Marianne" w:cs="Marianne"/>
          <w:b/>
          <w:color w:val="000000"/>
        </w:rPr>
        <w:t>Marie Hamon</w:t>
      </w:r>
    </w:p>
    <w:p w14:paraId="6DB84C7A" w14:textId="77777777" w:rsidR="00F63274" w:rsidRDefault="000C7837">
      <w:pPr>
        <w:spacing w:before="240" w:after="240" w:line="240" w:lineRule="auto"/>
        <w:ind w:left="720"/>
        <w:rPr>
          <w:rFonts w:ascii="Times New Roman" w:eastAsia="Times New Roman" w:hAnsi="Times New Roman" w:cs="Times New Roman"/>
          <w:sz w:val="24"/>
          <w:szCs w:val="24"/>
        </w:rPr>
      </w:pPr>
      <w:r>
        <w:rPr>
          <w:rFonts w:ascii="Marianne" w:eastAsia="Marianne" w:hAnsi="Marianne" w:cs="Marianne"/>
          <w:color w:val="000000"/>
          <w:sz w:val="20"/>
          <w:szCs w:val="20"/>
        </w:rPr>
        <w:t>Mission Prévention, Culture et Santé</w:t>
      </w:r>
    </w:p>
    <w:p w14:paraId="525AE62C" w14:textId="77777777" w:rsidR="00F63274" w:rsidRDefault="000C7837">
      <w:pPr>
        <w:spacing w:before="240" w:after="240" w:line="240" w:lineRule="auto"/>
        <w:ind w:left="720"/>
        <w:rPr>
          <w:rFonts w:ascii="Marianne" w:eastAsia="Marianne" w:hAnsi="Marianne" w:cs="Marianne"/>
          <w:color w:val="000000"/>
          <w:sz w:val="20"/>
          <w:szCs w:val="20"/>
        </w:rPr>
      </w:pPr>
      <w:r>
        <w:rPr>
          <w:rFonts w:ascii="Marianne" w:eastAsia="Marianne" w:hAnsi="Marianne" w:cs="Marianne"/>
          <w:color w:val="000000"/>
          <w:sz w:val="20"/>
          <w:szCs w:val="20"/>
        </w:rPr>
        <w:t>2bis, Avenue Georges Brassens CS 61002-697743 Saint Denis cedex</w:t>
      </w:r>
    </w:p>
    <w:p w14:paraId="043CF796" w14:textId="77777777" w:rsidR="00F63274" w:rsidRDefault="000C7837">
      <w:pPr>
        <w:spacing w:before="240" w:after="240" w:line="240" w:lineRule="auto"/>
        <w:ind w:left="720"/>
        <w:rPr>
          <w:rFonts w:ascii="Marianne" w:eastAsia="Marianne" w:hAnsi="Marianne" w:cs="Marianne"/>
          <w:color w:val="0000FF"/>
          <w:sz w:val="20"/>
          <w:szCs w:val="20"/>
          <w:u w:val="single"/>
        </w:rPr>
      </w:pPr>
      <w:r>
        <w:rPr>
          <w:rFonts w:ascii="Marianne" w:eastAsia="Marianne" w:hAnsi="Marianne" w:cs="Marianne"/>
          <w:color w:val="0000FF"/>
          <w:sz w:val="20"/>
          <w:szCs w:val="20"/>
          <w:u w:val="single"/>
        </w:rPr>
        <w:t>ars-reunion-culturesante@ars.sante.fr</w:t>
      </w:r>
    </w:p>
    <w:p w14:paraId="31F2E18D" w14:textId="77777777" w:rsidR="00F63274" w:rsidRDefault="000C7837">
      <w:pPr>
        <w:spacing w:line="240" w:lineRule="auto"/>
        <w:rPr>
          <w:rFonts w:ascii="Marianne" w:eastAsia="Marianne" w:hAnsi="Marianne" w:cs="Marianne"/>
        </w:rPr>
      </w:pPr>
      <w:r>
        <w:rPr>
          <w:rFonts w:ascii="Marianne" w:eastAsia="Marianne" w:hAnsi="Marianne" w:cs="Marianne"/>
        </w:rPr>
        <w:t>Les éléments présentés doivent permettre de répondre de manière satisfaisante à l’ensemble des critères fixés dans le règlement du Label.</w:t>
      </w:r>
    </w:p>
    <w:p w14:paraId="4DC3B091" w14:textId="77777777" w:rsidR="00F63274" w:rsidRDefault="00F63274">
      <w:pPr>
        <w:spacing w:line="240" w:lineRule="auto"/>
        <w:rPr>
          <w:rFonts w:ascii="Marianne" w:eastAsia="Marianne" w:hAnsi="Marianne" w:cs="Marianne"/>
        </w:rPr>
      </w:pPr>
    </w:p>
    <w:tbl>
      <w:tblPr>
        <w:tblStyle w:val="a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4814"/>
      </w:tblGrid>
      <w:tr w:rsidR="00F63274" w14:paraId="6E2CFFA2" w14:textId="77777777">
        <w:tc>
          <w:tcPr>
            <w:tcW w:w="9062" w:type="dxa"/>
            <w:gridSpan w:val="2"/>
            <w:shd w:val="clear" w:color="auto" w:fill="70AD47"/>
          </w:tcPr>
          <w:p w14:paraId="67599C6A" w14:textId="77777777" w:rsidR="00F63274" w:rsidRDefault="000C7837">
            <w:pPr>
              <w:rPr>
                <w:rFonts w:ascii="Marianne" w:eastAsia="Marianne" w:hAnsi="Marianne" w:cs="Marianne"/>
                <w:b/>
                <w:color w:val="FFFFFF"/>
                <w:sz w:val="24"/>
                <w:szCs w:val="24"/>
              </w:rPr>
            </w:pPr>
            <w:r>
              <w:rPr>
                <w:rFonts w:ascii="Marianne" w:eastAsia="Marianne" w:hAnsi="Marianne" w:cs="Marianne"/>
                <w:b/>
                <w:color w:val="FFFFFF"/>
                <w:sz w:val="24"/>
                <w:szCs w:val="24"/>
              </w:rPr>
              <w:t>II. PRÉSENTATION GÉNÉRALE DE LA STRUCTURE</w:t>
            </w:r>
          </w:p>
          <w:p w14:paraId="73D2845E" w14:textId="77777777" w:rsidR="00F63274" w:rsidRDefault="00F63274">
            <w:pPr>
              <w:rPr>
                <w:rFonts w:ascii="Marianne" w:eastAsia="Marianne" w:hAnsi="Marianne" w:cs="Marianne"/>
                <w:b/>
                <w:color w:val="FFFFFF"/>
                <w:sz w:val="24"/>
                <w:szCs w:val="24"/>
              </w:rPr>
            </w:pPr>
          </w:p>
        </w:tc>
      </w:tr>
      <w:tr w:rsidR="00F63274" w14:paraId="41FA8019" w14:textId="77777777">
        <w:tc>
          <w:tcPr>
            <w:tcW w:w="9062" w:type="dxa"/>
            <w:gridSpan w:val="2"/>
          </w:tcPr>
          <w:p w14:paraId="4F57E2DC" w14:textId="77777777" w:rsidR="00F63274" w:rsidRDefault="000C7837">
            <w:pPr>
              <w:rPr>
                <w:rFonts w:ascii="Marianne" w:eastAsia="Marianne" w:hAnsi="Marianne" w:cs="Marianne"/>
              </w:rPr>
            </w:pPr>
            <w:r>
              <w:rPr>
                <w:rFonts w:ascii="Marianne" w:eastAsia="Marianne" w:hAnsi="Marianne" w:cs="Marianne"/>
              </w:rPr>
              <w:lastRenderedPageBreak/>
              <w:t>Présentation succincte de l’activité globale de l’établissement et de ses caractéristiques :</w:t>
            </w:r>
          </w:p>
          <w:p w14:paraId="79A6F93F" w14:textId="77777777" w:rsidR="00F63274" w:rsidRDefault="00F63274">
            <w:pPr>
              <w:rPr>
                <w:rFonts w:ascii="Marianne" w:eastAsia="Marianne" w:hAnsi="Marianne" w:cs="Marianne"/>
              </w:rPr>
            </w:pPr>
          </w:p>
          <w:p w14:paraId="15B4D23C" w14:textId="77777777" w:rsidR="00F63274" w:rsidRDefault="000C7837">
            <w:pPr>
              <w:rPr>
                <w:rFonts w:ascii="Marianne" w:eastAsia="Marianne" w:hAnsi="Marianne" w:cs="Marianne"/>
              </w:rPr>
            </w:pPr>
            <w:r>
              <w:rPr>
                <w:rFonts w:ascii="Marianne" w:eastAsia="Marianne" w:hAnsi="Marianne" w:cs="Marianne"/>
              </w:rPr>
              <w:t>→ Présentation succincte</w:t>
            </w:r>
          </w:p>
          <w:p w14:paraId="54F21473" w14:textId="77777777" w:rsidR="00F63274" w:rsidRDefault="00F63274">
            <w:pPr>
              <w:rPr>
                <w:rFonts w:ascii="Marianne" w:eastAsia="Marianne" w:hAnsi="Marianne" w:cs="Marianne"/>
                <w:b/>
                <w:color w:val="002060"/>
              </w:rPr>
            </w:pPr>
          </w:p>
          <w:p w14:paraId="660752A5" w14:textId="77777777" w:rsidR="00F63274" w:rsidRDefault="00F63274">
            <w:pPr>
              <w:rPr>
                <w:rFonts w:ascii="Marianne" w:eastAsia="Marianne" w:hAnsi="Marianne" w:cs="Marianne"/>
                <w:b/>
                <w:color w:val="002060"/>
              </w:rPr>
            </w:pPr>
          </w:p>
        </w:tc>
      </w:tr>
      <w:tr w:rsidR="00F63274" w14:paraId="7237A5FA" w14:textId="77777777">
        <w:tc>
          <w:tcPr>
            <w:tcW w:w="4248" w:type="dxa"/>
          </w:tcPr>
          <w:p w14:paraId="42111819" w14:textId="77777777" w:rsidR="00F63274" w:rsidRDefault="000C7837">
            <w:pPr>
              <w:rPr>
                <w:rFonts w:ascii="Marianne" w:eastAsia="Marianne" w:hAnsi="Marianne" w:cs="Marianne"/>
              </w:rPr>
            </w:pPr>
            <w:r>
              <w:rPr>
                <w:rFonts w:ascii="Marianne" w:eastAsia="Marianne" w:hAnsi="Marianne" w:cs="Marianne"/>
              </w:rPr>
              <w:t>Catégorie de l’établissement :</w:t>
            </w:r>
          </w:p>
        </w:tc>
        <w:tc>
          <w:tcPr>
            <w:tcW w:w="4814" w:type="dxa"/>
          </w:tcPr>
          <w:p w14:paraId="24D648D5" w14:textId="77777777" w:rsidR="00F63274" w:rsidRDefault="00F63274">
            <w:pPr>
              <w:rPr>
                <w:rFonts w:ascii="Marianne" w:eastAsia="Marianne" w:hAnsi="Marianne" w:cs="Marianne"/>
              </w:rPr>
            </w:pPr>
          </w:p>
          <w:p w14:paraId="4BB4CD5F" w14:textId="77777777" w:rsidR="00F63274" w:rsidRDefault="00F63274">
            <w:pPr>
              <w:rPr>
                <w:rFonts w:ascii="Marianne" w:eastAsia="Marianne" w:hAnsi="Marianne" w:cs="Marianne"/>
              </w:rPr>
            </w:pPr>
          </w:p>
        </w:tc>
      </w:tr>
      <w:tr w:rsidR="00F63274" w14:paraId="145B9E9D" w14:textId="77777777">
        <w:tc>
          <w:tcPr>
            <w:tcW w:w="4248" w:type="dxa"/>
          </w:tcPr>
          <w:p w14:paraId="5BE75A4F" w14:textId="77777777" w:rsidR="00F63274" w:rsidRDefault="000C7837">
            <w:pPr>
              <w:rPr>
                <w:rFonts w:ascii="Marianne" w:eastAsia="Marianne" w:hAnsi="Marianne" w:cs="Marianne"/>
              </w:rPr>
            </w:pPr>
            <w:r>
              <w:rPr>
                <w:rFonts w:ascii="Marianne" w:eastAsia="Marianne" w:hAnsi="Marianne" w:cs="Marianne"/>
              </w:rPr>
              <w:t xml:space="preserve">Activité : </w:t>
            </w:r>
          </w:p>
          <w:p w14:paraId="55807784" w14:textId="77777777" w:rsidR="00F63274" w:rsidRDefault="00F63274">
            <w:pPr>
              <w:rPr>
                <w:rFonts w:ascii="Marianne" w:eastAsia="Marianne" w:hAnsi="Marianne" w:cs="Marianne"/>
              </w:rPr>
            </w:pPr>
          </w:p>
        </w:tc>
        <w:tc>
          <w:tcPr>
            <w:tcW w:w="4814" w:type="dxa"/>
          </w:tcPr>
          <w:p w14:paraId="3C75F598" w14:textId="77777777" w:rsidR="00F63274" w:rsidRDefault="00F63274">
            <w:pPr>
              <w:rPr>
                <w:rFonts w:ascii="Marianne" w:eastAsia="Marianne" w:hAnsi="Marianne" w:cs="Marianne"/>
              </w:rPr>
            </w:pPr>
          </w:p>
        </w:tc>
      </w:tr>
      <w:tr w:rsidR="00F63274" w14:paraId="1DD0F2F9" w14:textId="77777777">
        <w:tc>
          <w:tcPr>
            <w:tcW w:w="4248" w:type="dxa"/>
          </w:tcPr>
          <w:p w14:paraId="19E0B113" w14:textId="77777777" w:rsidR="00F63274" w:rsidRDefault="000C7837">
            <w:pPr>
              <w:rPr>
                <w:rFonts w:ascii="Marianne" w:eastAsia="Marianne" w:hAnsi="Marianne" w:cs="Marianne"/>
              </w:rPr>
            </w:pPr>
            <w:r>
              <w:rPr>
                <w:rFonts w:ascii="Marianne" w:eastAsia="Marianne" w:hAnsi="Marianne" w:cs="Marianne"/>
              </w:rPr>
              <w:t>Typologie et durée moyenne d’accueil des publics :</w:t>
            </w:r>
          </w:p>
          <w:p w14:paraId="5BF5D6AE" w14:textId="77777777" w:rsidR="00F63274" w:rsidRDefault="00F63274">
            <w:pPr>
              <w:rPr>
                <w:rFonts w:ascii="Marianne" w:eastAsia="Marianne" w:hAnsi="Marianne" w:cs="Marianne"/>
              </w:rPr>
            </w:pPr>
          </w:p>
        </w:tc>
        <w:tc>
          <w:tcPr>
            <w:tcW w:w="4814" w:type="dxa"/>
          </w:tcPr>
          <w:p w14:paraId="0139B492" w14:textId="77777777" w:rsidR="00F63274" w:rsidRDefault="00F63274">
            <w:pPr>
              <w:rPr>
                <w:rFonts w:ascii="Marianne" w:eastAsia="Marianne" w:hAnsi="Marianne" w:cs="Marianne"/>
              </w:rPr>
            </w:pPr>
          </w:p>
        </w:tc>
      </w:tr>
      <w:tr w:rsidR="00F63274" w14:paraId="732ADB2E" w14:textId="77777777">
        <w:tc>
          <w:tcPr>
            <w:tcW w:w="4248" w:type="dxa"/>
          </w:tcPr>
          <w:p w14:paraId="7405FB32" w14:textId="77777777" w:rsidR="00F63274" w:rsidRDefault="000C7837">
            <w:pPr>
              <w:rPr>
                <w:rFonts w:ascii="Marianne" w:eastAsia="Marianne" w:hAnsi="Marianne" w:cs="Marianne"/>
              </w:rPr>
            </w:pPr>
            <w:r>
              <w:rPr>
                <w:rFonts w:ascii="Marianne" w:eastAsia="Marianne" w:hAnsi="Marianne" w:cs="Marianne"/>
              </w:rPr>
              <w:t>Nombre de personnels :</w:t>
            </w:r>
          </w:p>
          <w:p w14:paraId="2482901C" w14:textId="77777777" w:rsidR="00F63274" w:rsidRDefault="00F63274">
            <w:pPr>
              <w:rPr>
                <w:rFonts w:ascii="Marianne" w:eastAsia="Marianne" w:hAnsi="Marianne" w:cs="Marianne"/>
              </w:rPr>
            </w:pPr>
          </w:p>
        </w:tc>
        <w:tc>
          <w:tcPr>
            <w:tcW w:w="4814" w:type="dxa"/>
          </w:tcPr>
          <w:p w14:paraId="3FDF436F" w14:textId="77777777" w:rsidR="00F63274" w:rsidRDefault="00F63274">
            <w:pPr>
              <w:rPr>
                <w:rFonts w:ascii="Marianne" w:eastAsia="Marianne" w:hAnsi="Marianne" w:cs="Marianne"/>
              </w:rPr>
            </w:pPr>
          </w:p>
        </w:tc>
      </w:tr>
      <w:tr w:rsidR="00F63274" w14:paraId="7F01085B" w14:textId="77777777">
        <w:tc>
          <w:tcPr>
            <w:tcW w:w="4248" w:type="dxa"/>
          </w:tcPr>
          <w:p w14:paraId="4E275617" w14:textId="77777777" w:rsidR="00F63274" w:rsidRDefault="000C7837">
            <w:pPr>
              <w:rPr>
                <w:rFonts w:ascii="Marianne" w:eastAsia="Marianne" w:hAnsi="Marianne" w:cs="Marianne"/>
              </w:rPr>
            </w:pPr>
            <w:r>
              <w:rPr>
                <w:rFonts w:ascii="Marianne" w:eastAsia="Marianne" w:hAnsi="Marianne" w:cs="Marianne"/>
              </w:rPr>
              <w:t>En cas d’existence de plusieurs sites d’implantation, précisez (nombre de site et répartition géographiques, activités spécifiques et durée) :</w:t>
            </w:r>
          </w:p>
          <w:p w14:paraId="561E9D3A" w14:textId="77777777" w:rsidR="00F63274" w:rsidRDefault="00F63274">
            <w:pPr>
              <w:rPr>
                <w:rFonts w:ascii="Marianne" w:eastAsia="Marianne" w:hAnsi="Marianne" w:cs="Marianne"/>
              </w:rPr>
            </w:pPr>
          </w:p>
        </w:tc>
        <w:tc>
          <w:tcPr>
            <w:tcW w:w="4814" w:type="dxa"/>
          </w:tcPr>
          <w:p w14:paraId="6F8290FC" w14:textId="77777777" w:rsidR="00F63274" w:rsidRDefault="00F63274">
            <w:pPr>
              <w:rPr>
                <w:rFonts w:ascii="Marianne" w:eastAsia="Marianne" w:hAnsi="Marianne" w:cs="Marianne"/>
              </w:rPr>
            </w:pPr>
          </w:p>
        </w:tc>
      </w:tr>
      <w:tr w:rsidR="00F63274" w14:paraId="6C4B62FA" w14:textId="77777777">
        <w:tc>
          <w:tcPr>
            <w:tcW w:w="9062" w:type="dxa"/>
            <w:gridSpan w:val="2"/>
          </w:tcPr>
          <w:p w14:paraId="65AA9227" w14:textId="77777777" w:rsidR="00F63274" w:rsidRDefault="000C7837">
            <w:pPr>
              <w:rPr>
                <w:rFonts w:ascii="Marianne" w:eastAsia="Marianne" w:hAnsi="Marianne" w:cs="Marianne"/>
              </w:rPr>
            </w:pPr>
            <w:r>
              <w:rPr>
                <w:rFonts w:ascii="Marianne" w:eastAsia="Marianne" w:hAnsi="Marianne" w:cs="Marianne"/>
              </w:rPr>
              <w:t>Présentation des publics accueillis et caractéristiques du territoire d’implantation :</w:t>
            </w:r>
          </w:p>
          <w:p w14:paraId="5BB5CF30" w14:textId="77777777" w:rsidR="00F63274" w:rsidRDefault="00F63274">
            <w:pPr>
              <w:rPr>
                <w:rFonts w:ascii="Marianne" w:eastAsia="Marianne" w:hAnsi="Marianne" w:cs="Marianne"/>
              </w:rPr>
            </w:pPr>
          </w:p>
          <w:p w14:paraId="68DA494A" w14:textId="77777777" w:rsidR="00F63274" w:rsidRDefault="000C7837">
            <w:pPr>
              <w:rPr>
                <w:rFonts w:ascii="Marianne" w:eastAsia="Marianne" w:hAnsi="Marianne" w:cs="Marianne"/>
              </w:rPr>
            </w:pPr>
            <w:r>
              <w:rPr>
                <w:rFonts w:ascii="Marianne" w:eastAsia="Marianne" w:hAnsi="Marianne" w:cs="Marianne"/>
              </w:rPr>
              <w:t>→ Présentation succincte</w:t>
            </w:r>
          </w:p>
          <w:p w14:paraId="193A8875" w14:textId="77777777" w:rsidR="00F63274" w:rsidRDefault="00F63274">
            <w:pPr>
              <w:rPr>
                <w:rFonts w:ascii="Marianne" w:eastAsia="Marianne" w:hAnsi="Marianne" w:cs="Marianne"/>
              </w:rPr>
            </w:pPr>
          </w:p>
          <w:p w14:paraId="7591AB8B" w14:textId="77777777" w:rsidR="00F63274" w:rsidRDefault="00F63274">
            <w:pPr>
              <w:rPr>
                <w:rFonts w:ascii="Marianne" w:eastAsia="Marianne" w:hAnsi="Marianne" w:cs="Marianne"/>
              </w:rPr>
            </w:pPr>
          </w:p>
          <w:p w14:paraId="706EF8CA" w14:textId="77777777" w:rsidR="00F63274" w:rsidRDefault="00F63274">
            <w:pPr>
              <w:rPr>
                <w:rFonts w:ascii="Marianne" w:eastAsia="Marianne" w:hAnsi="Marianne" w:cs="Marianne"/>
              </w:rPr>
            </w:pPr>
          </w:p>
        </w:tc>
      </w:tr>
      <w:tr w:rsidR="00F63274" w14:paraId="2EE3CA3C" w14:textId="77777777">
        <w:tc>
          <w:tcPr>
            <w:tcW w:w="9062" w:type="dxa"/>
            <w:gridSpan w:val="2"/>
          </w:tcPr>
          <w:p w14:paraId="23210BEE" w14:textId="77777777" w:rsidR="00F63274" w:rsidRDefault="000C7837">
            <w:pPr>
              <w:rPr>
                <w:rFonts w:ascii="Marianne" w:eastAsia="Marianne" w:hAnsi="Marianne" w:cs="Marianne"/>
              </w:rPr>
            </w:pPr>
            <w:r>
              <w:rPr>
                <w:rFonts w:ascii="Marianne" w:eastAsia="Marianne" w:hAnsi="Marianne" w:cs="Marianne"/>
              </w:rPr>
              <w:t>Autres renseignements utiles (caractéristiques architecturales, historique…) :</w:t>
            </w:r>
          </w:p>
          <w:p w14:paraId="45D36DB8" w14:textId="77777777" w:rsidR="00F63274" w:rsidRDefault="00F63274">
            <w:pPr>
              <w:rPr>
                <w:rFonts w:ascii="Marianne" w:eastAsia="Marianne" w:hAnsi="Marianne" w:cs="Marianne"/>
                <w:b/>
                <w:color w:val="0070C0"/>
              </w:rPr>
            </w:pPr>
          </w:p>
          <w:p w14:paraId="5B2517E4" w14:textId="77777777" w:rsidR="00F63274" w:rsidRDefault="000C7837">
            <w:pPr>
              <w:rPr>
                <w:rFonts w:ascii="Marianne" w:eastAsia="Marianne" w:hAnsi="Marianne" w:cs="Marianne"/>
              </w:rPr>
            </w:pPr>
            <w:r>
              <w:rPr>
                <w:rFonts w:ascii="Marianne" w:eastAsia="Marianne" w:hAnsi="Marianne" w:cs="Marianne"/>
              </w:rPr>
              <w:t xml:space="preserve">→ </w:t>
            </w:r>
          </w:p>
          <w:p w14:paraId="39125CD2" w14:textId="77777777" w:rsidR="00F63274" w:rsidRDefault="00F63274">
            <w:pPr>
              <w:rPr>
                <w:rFonts w:ascii="Marianne" w:eastAsia="Marianne" w:hAnsi="Marianne" w:cs="Marianne"/>
              </w:rPr>
            </w:pPr>
          </w:p>
          <w:p w14:paraId="107FB9B6" w14:textId="77777777" w:rsidR="00F63274" w:rsidRDefault="00F63274">
            <w:pPr>
              <w:rPr>
                <w:rFonts w:ascii="Marianne" w:eastAsia="Marianne" w:hAnsi="Marianne" w:cs="Marianne"/>
              </w:rPr>
            </w:pPr>
          </w:p>
          <w:p w14:paraId="0F04314B" w14:textId="77777777" w:rsidR="00F63274" w:rsidRDefault="00F63274">
            <w:pPr>
              <w:rPr>
                <w:rFonts w:ascii="Marianne" w:eastAsia="Marianne" w:hAnsi="Marianne" w:cs="Marianne"/>
              </w:rPr>
            </w:pPr>
          </w:p>
        </w:tc>
      </w:tr>
      <w:tr w:rsidR="00F63274" w14:paraId="11DD391C" w14:textId="77777777">
        <w:tc>
          <w:tcPr>
            <w:tcW w:w="9062" w:type="dxa"/>
            <w:gridSpan w:val="2"/>
          </w:tcPr>
          <w:p w14:paraId="73D23E47" w14:textId="77777777" w:rsidR="00F63274" w:rsidRDefault="000C7837">
            <w:pPr>
              <w:rPr>
                <w:rFonts w:ascii="Marianne" w:eastAsia="Marianne" w:hAnsi="Marianne" w:cs="Marianne"/>
              </w:rPr>
            </w:pPr>
            <w:r>
              <w:rPr>
                <w:rFonts w:ascii="Marianne" w:eastAsia="Marianne" w:hAnsi="Marianne" w:cs="Marianne"/>
              </w:rPr>
              <w:t xml:space="preserve">Descriptif des outils de communication de l’établissement : </w:t>
            </w:r>
          </w:p>
          <w:p w14:paraId="63AC2BDE" w14:textId="77777777" w:rsidR="00F63274" w:rsidRDefault="00F63274">
            <w:pPr>
              <w:rPr>
                <w:rFonts w:ascii="Marianne" w:eastAsia="Marianne" w:hAnsi="Marianne" w:cs="Marianne"/>
              </w:rPr>
            </w:pPr>
          </w:p>
          <w:p w14:paraId="5F1BCA13" w14:textId="77777777" w:rsidR="00F63274" w:rsidRDefault="000C7837">
            <w:pPr>
              <w:numPr>
                <w:ilvl w:val="0"/>
                <w:numId w:val="1"/>
              </w:numPr>
              <w:pBdr>
                <w:top w:val="nil"/>
                <w:left w:val="nil"/>
                <w:bottom w:val="nil"/>
                <w:right w:val="nil"/>
                <w:between w:val="nil"/>
              </w:pBdr>
              <w:spacing w:line="259" w:lineRule="auto"/>
              <w:rPr>
                <w:rFonts w:ascii="Marianne" w:eastAsia="Marianne" w:hAnsi="Marianne" w:cs="Marianne"/>
                <w:color w:val="000000"/>
              </w:rPr>
            </w:pPr>
            <w:r>
              <w:rPr>
                <w:rFonts w:ascii="Marianne" w:eastAsia="Marianne" w:hAnsi="Marianne" w:cs="Marianne"/>
                <w:color w:val="000000"/>
              </w:rPr>
              <w:t xml:space="preserve">En communication interne : </w:t>
            </w:r>
          </w:p>
          <w:p w14:paraId="4824205B" w14:textId="77777777" w:rsidR="00F63274" w:rsidRDefault="000C7837">
            <w:pPr>
              <w:numPr>
                <w:ilvl w:val="0"/>
                <w:numId w:val="1"/>
              </w:numPr>
              <w:pBdr>
                <w:top w:val="nil"/>
                <w:left w:val="nil"/>
                <w:bottom w:val="nil"/>
                <w:right w:val="nil"/>
                <w:between w:val="nil"/>
              </w:pBdr>
              <w:spacing w:line="259" w:lineRule="auto"/>
              <w:rPr>
                <w:rFonts w:ascii="Marianne" w:eastAsia="Marianne" w:hAnsi="Marianne" w:cs="Marianne"/>
                <w:color w:val="000000"/>
              </w:rPr>
            </w:pPr>
            <w:r>
              <w:rPr>
                <w:rFonts w:ascii="Marianne" w:eastAsia="Marianne" w:hAnsi="Marianne" w:cs="Marianne"/>
                <w:color w:val="000000"/>
              </w:rPr>
              <w:t xml:space="preserve">En communication externe : </w:t>
            </w:r>
          </w:p>
          <w:p w14:paraId="2CFA1AA7" w14:textId="77777777" w:rsidR="00F63274" w:rsidRDefault="00F63274">
            <w:pPr>
              <w:pBdr>
                <w:top w:val="nil"/>
                <w:left w:val="nil"/>
                <w:bottom w:val="nil"/>
                <w:right w:val="nil"/>
                <w:between w:val="nil"/>
              </w:pBdr>
              <w:spacing w:after="160" w:line="259" w:lineRule="auto"/>
              <w:ind w:left="720"/>
              <w:rPr>
                <w:rFonts w:ascii="Marianne" w:eastAsia="Marianne" w:hAnsi="Marianne" w:cs="Marianne"/>
                <w:color w:val="000000"/>
              </w:rPr>
            </w:pPr>
          </w:p>
        </w:tc>
      </w:tr>
    </w:tbl>
    <w:p w14:paraId="6EE4A2BD" w14:textId="77777777" w:rsidR="00F63274" w:rsidRDefault="00F63274">
      <w:pPr>
        <w:rPr>
          <w:rFonts w:ascii="Marianne" w:eastAsia="Marianne" w:hAnsi="Marianne" w:cs="Marianne"/>
        </w:rPr>
      </w:pPr>
    </w:p>
    <w:p w14:paraId="54441602" w14:textId="77777777" w:rsidR="00F63274" w:rsidRDefault="000C7837">
      <w:pPr>
        <w:rPr>
          <w:rFonts w:ascii="Marianne" w:eastAsia="Marianne" w:hAnsi="Marianne" w:cs="Marianne"/>
        </w:rPr>
      </w:pPr>
      <w:r>
        <w:rPr>
          <w:rFonts w:ascii="Marianne" w:eastAsia="Marianne" w:hAnsi="Marianne" w:cs="Marianne"/>
        </w:rPr>
        <w:tab/>
      </w:r>
    </w:p>
    <w:tbl>
      <w:tblPr>
        <w:tblStyle w:val="a1"/>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283"/>
        <w:gridCol w:w="4531"/>
      </w:tblGrid>
      <w:tr w:rsidR="00F63274" w14:paraId="035709DC" w14:textId="77777777">
        <w:tc>
          <w:tcPr>
            <w:tcW w:w="9062" w:type="dxa"/>
            <w:gridSpan w:val="3"/>
            <w:tcBorders>
              <w:bottom w:val="single" w:sz="4" w:space="0" w:color="000000"/>
            </w:tcBorders>
            <w:shd w:val="clear" w:color="auto" w:fill="70AD47"/>
          </w:tcPr>
          <w:p w14:paraId="530D338D" w14:textId="77777777" w:rsidR="00F63274" w:rsidRDefault="000C7837">
            <w:pPr>
              <w:rPr>
                <w:rFonts w:ascii="Marianne" w:eastAsia="Marianne" w:hAnsi="Marianne" w:cs="Marianne"/>
                <w:b/>
                <w:color w:val="FFFFFF"/>
                <w:sz w:val="24"/>
                <w:szCs w:val="24"/>
              </w:rPr>
            </w:pPr>
            <w:r>
              <w:rPr>
                <w:rFonts w:ascii="Marianne" w:eastAsia="Marianne" w:hAnsi="Marianne" w:cs="Marianne"/>
                <w:b/>
                <w:color w:val="FFFFFF"/>
                <w:sz w:val="24"/>
                <w:szCs w:val="24"/>
              </w:rPr>
              <w:t>III. CAHIER DES CHARGES DU LABEL</w:t>
            </w:r>
          </w:p>
          <w:p w14:paraId="3C7F867C" w14:textId="77777777" w:rsidR="00F63274" w:rsidRDefault="00F63274">
            <w:pPr>
              <w:rPr>
                <w:rFonts w:ascii="Marianne" w:eastAsia="Marianne" w:hAnsi="Marianne" w:cs="Marianne"/>
                <w:b/>
                <w:color w:val="FFFFFF"/>
                <w:sz w:val="24"/>
                <w:szCs w:val="24"/>
              </w:rPr>
            </w:pPr>
          </w:p>
        </w:tc>
      </w:tr>
      <w:tr w:rsidR="00F63274" w14:paraId="580DC1E0" w14:textId="77777777">
        <w:tc>
          <w:tcPr>
            <w:tcW w:w="9062" w:type="dxa"/>
            <w:gridSpan w:val="3"/>
            <w:tcBorders>
              <w:bottom w:val="single" w:sz="4" w:space="0" w:color="000000"/>
            </w:tcBorders>
            <w:shd w:val="clear" w:color="auto" w:fill="FFFFFF"/>
          </w:tcPr>
          <w:p w14:paraId="3D21E2FC" w14:textId="77777777" w:rsidR="00F63274" w:rsidRDefault="000C7837">
            <w:pPr>
              <w:tabs>
                <w:tab w:val="left" w:pos="3180"/>
              </w:tabs>
              <w:rPr>
                <w:rFonts w:ascii="Marianne" w:eastAsia="Marianne" w:hAnsi="Marianne" w:cs="Marianne"/>
                <w:b/>
              </w:rPr>
            </w:pPr>
            <w:r>
              <w:rPr>
                <w:rFonts w:ascii="Marianne" w:eastAsia="Marianne" w:hAnsi="Marianne" w:cs="Marianne"/>
                <w:b/>
              </w:rPr>
              <w:t>III.1. Ressources humaines</w:t>
            </w:r>
          </w:p>
        </w:tc>
      </w:tr>
      <w:tr w:rsidR="00F63274" w14:paraId="54F2068F" w14:textId="77777777">
        <w:tc>
          <w:tcPr>
            <w:tcW w:w="4248" w:type="dxa"/>
            <w:tcBorders>
              <w:top w:val="single" w:sz="4" w:space="0" w:color="000000"/>
            </w:tcBorders>
          </w:tcPr>
          <w:p w14:paraId="22D39088" w14:textId="77777777" w:rsidR="00F63274" w:rsidRDefault="000C7837">
            <w:pPr>
              <w:rPr>
                <w:rFonts w:ascii="Marianne" w:eastAsia="Marianne" w:hAnsi="Marianne" w:cs="Marianne"/>
              </w:rPr>
            </w:pPr>
            <w:r>
              <w:rPr>
                <w:rFonts w:ascii="Marianne" w:eastAsia="Marianne" w:hAnsi="Marianne" w:cs="Marianne"/>
              </w:rPr>
              <w:lastRenderedPageBreak/>
              <w:t xml:space="preserve">Nom du référent culturel de l’établissement : </w:t>
            </w:r>
          </w:p>
          <w:p w14:paraId="295C894D" w14:textId="77777777" w:rsidR="00F63274" w:rsidRDefault="00F63274">
            <w:pPr>
              <w:rPr>
                <w:rFonts w:ascii="Marianne" w:eastAsia="Marianne" w:hAnsi="Marianne" w:cs="Marianne"/>
              </w:rPr>
            </w:pPr>
          </w:p>
        </w:tc>
        <w:tc>
          <w:tcPr>
            <w:tcW w:w="4814" w:type="dxa"/>
            <w:gridSpan w:val="2"/>
            <w:tcBorders>
              <w:top w:val="single" w:sz="4" w:space="0" w:color="000000"/>
              <w:bottom w:val="single" w:sz="4" w:space="0" w:color="000000"/>
            </w:tcBorders>
          </w:tcPr>
          <w:p w14:paraId="5E0C04EB" w14:textId="77777777" w:rsidR="00F63274" w:rsidRDefault="00F63274">
            <w:pPr>
              <w:rPr>
                <w:rFonts w:ascii="Marianne" w:eastAsia="Marianne" w:hAnsi="Marianne" w:cs="Marianne"/>
              </w:rPr>
            </w:pPr>
          </w:p>
          <w:p w14:paraId="0E25A32F" w14:textId="77777777" w:rsidR="00F63274" w:rsidRDefault="00F63274">
            <w:pPr>
              <w:rPr>
                <w:rFonts w:ascii="Marianne" w:eastAsia="Marianne" w:hAnsi="Marianne" w:cs="Marianne"/>
              </w:rPr>
            </w:pPr>
          </w:p>
        </w:tc>
      </w:tr>
      <w:tr w:rsidR="00F63274" w14:paraId="64687A92" w14:textId="77777777">
        <w:tc>
          <w:tcPr>
            <w:tcW w:w="4248" w:type="dxa"/>
          </w:tcPr>
          <w:p w14:paraId="63F27689" w14:textId="77777777" w:rsidR="00F63274" w:rsidRDefault="000C7837">
            <w:pPr>
              <w:rPr>
                <w:rFonts w:ascii="Marianne" w:eastAsia="Marianne" w:hAnsi="Marianne" w:cs="Marianne"/>
              </w:rPr>
            </w:pPr>
            <w:r>
              <w:rPr>
                <w:rFonts w:ascii="Marianne" w:eastAsia="Marianne" w:hAnsi="Marianne" w:cs="Marianne"/>
              </w:rPr>
              <w:t>Tel :</w:t>
            </w:r>
          </w:p>
          <w:p w14:paraId="67BA56C2" w14:textId="77777777" w:rsidR="00F63274" w:rsidRDefault="00F63274">
            <w:pPr>
              <w:rPr>
                <w:rFonts w:ascii="Marianne" w:eastAsia="Marianne" w:hAnsi="Marianne" w:cs="Marianne"/>
              </w:rPr>
            </w:pPr>
          </w:p>
        </w:tc>
        <w:tc>
          <w:tcPr>
            <w:tcW w:w="4814" w:type="dxa"/>
            <w:gridSpan w:val="2"/>
          </w:tcPr>
          <w:p w14:paraId="729F4D61" w14:textId="77777777" w:rsidR="00F63274" w:rsidRDefault="00F63274">
            <w:pPr>
              <w:rPr>
                <w:rFonts w:ascii="Marianne" w:eastAsia="Marianne" w:hAnsi="Marianne" w:cs="Marianne"/>
              </w:rPr>
            </w:pPr>
          </w:p>
        </w:tc>
      </w:tr>
      <w:tr w:rsidR="00F63274" w14:paraId="13628E9E" w14:textId="77777777">
        <w:tc>
          <w:tcPr>
            <w:tcW w:w="4248" w:type="dxa"/>
          </w:tcPr>
          <w:p w14:paraId="17332874" w14:textId="77777777" w:rsidR="00F63274" w:rsidRDefault="000C7837">
            <w:pPr>
              <w:rPr>
                <w:rFonts w:ascii="Marianne" w:eastAsia="Marianne" w:hAnsi="Marianne" w:cs="Marianne"/>
              </w:rPr>
            </w:pPr>
            <w:r>
              <w:rPr>
                <w:rFonts w:ascii="Marianne" w:eastAsia="Marianne" w:hAnsi="Marianne" w:cs="Marianne"/>
              </w:rPr>
              <w:t>@ :</w:t>
            </w:r>
          </w:p>
          <w:p w14:paraId="20A3B5D2" w14:textId="77777777" w:rsidR="00F63274" w:rsidRDefault="00F63274">
            <w:pPr>
              <w:rPr>
                <w:rFonts w:ascii="Marianne" w:eastAsia="Marianne" w:hAnsi="Marianne" w:cs="Marianne"/>
              </w:rPr>
            </w:pPr>
          </w:p>
        </w:tc>
        <w:tc>
          <w:tcPr>
            <w:tcW w:w="4814" w:type="dxa"/>
            <w:gridSpan w:val="2"/>
          </w:tcPr>
          <w:p w14:paraId="4382FE4C" w14:textId="77777777" w:rsidR="00F63274" w:rsidRDefault="00F63274">
            <w:pPr>
              <w:rPr>
                <w:rFonts w:ascii="Marianne" w:eastAsia="Marianne" w:hAnsi="Marianne" w:cs="Marianne"/>
              </w:rPr>
            </w:pPr>
          </w:p>
        </w:tc>
      </w:tr>
      <w:tr w:rsidR="00F63274" w14:paraId="62223E90" w14:textId="77777777">
        <w:tc>
          <w:tcPr>
            <w:tcW w:w="4248" w:type="dxa"/>
          </w:tcPr>
          <w:p w14:paraId="4705F12E" w14:textId="77777777" w:rsidR="00F63274" w:rsidRDefault="000C7837">
            <w:pPr>
              <w:rPr>
                <w:rFonts w:ascii="Marianne" w:eastAsia="Marianne" w:hAnsi="Marianne" w:cs="Marianne"/>
              </w:rPr>
            </w:pPr>
            <w:r>
              <w:rPr>
                <w:rFonts w:ascii="Marianne" w:eastAsia="Marianne" w:hAnsi="Marianne" w:cs="Marianne"/>
              </w:rPr>
              <w:t>Descriptif des missions du référent culturel</w:t>
            </w:r>
          </w:p>
          <w:p w14:paraId="4A024AE0" w14:textId="77777777" w:rsidR="00F63274" w:rsidRDefault="00F63274">
            <w:pPr>
              <w:rPr>
                <w:rFonts w:ascii="Marianne" w:eastAsia="Marianne" w:hAnsi="Marianne" w:cs="Marianne"/>
              </w:rPr>
            </w:pPr>
          </w:p>
        </w:tc>
        <w:tc>
          <w:tcPr>
            <w:tcW w:w="4814" w:type="dxa"/>
            <w:gridSpan w:val="2"/>
          </w:tcPr>
          <w:p w14:paraId="54FF530F" w14:textId="77777777" w:rsidR="00F63274" w:rsidRDefault="00F63274">
            <w:pPr>
              <w:rPr>
                <w:rFonts w:ascii="Marianne" w:eastAsia="Marianne" w:hAnsi="Marianne" w:cs="Marianne"/>
              </w:rPr>
            </w:pPr>
          </w:p>
        </w:tc>
      </w:tr>
      <w:tr w:rsidR="00F63274" w14:paraId="0BF537A1" w14:textId="77777777">
        <w:tc>
          <w:tcPr>
            <w:tcW w:w="4248" w:type="dxa"/>
          </w:tcPr>
          <w:p w14:paraId="56C70B87" w14:textId="77777777" w:rsidR="00F63274" w:rsidRDefault="000C7837">
            <w:pPr>
              <w:rPr>
                <w:rFonts w:ascii="Marianne" w:eastAsia="Marianne" w:hAnsi="Marianne" w:cs="Marianne"/>
              </w:rPr>
            </w:pPr>
            <w:r>
              <w:rPr>
                <w:rFonts w:ascii="Marianne" w:eastAsia="Marianne" w:hAnsi="Marianne" w:cs="Marianne"/>
              </w:rPr>
              <w:t>Descriptif des autres fonctions exercées par le référent culturel </w:t>
            </w:r>
          </w:p>
          <w:p w14:paraId="2D12257E" w14:textId="77777777" w:rsidR="00F63274" w:rsidRDefault="00F63274">
            <w:pPr>
              <w:rPr>
                <w:rFonts w:ascii="Marianne" w:eastAsia="Marianne" w:hAnsi="Marianne" w:cs="Marianne"/>
              </w:rPr>
            </w:pPr>
          </w:p>
        </w:tc>
        <w:tc>
          <w:tcPr>
            <w:tcW w:w="4814" w:type="dxa"/>
            <w:gridSpan w:val="2"/>
          </w:tcPr>
          <w:p w14:paraId="2C351862" w14:textId="77777777" w:rsidR="00F63274" w:rsidRDefault="00F63274">
            <w:pPr>
              <w:rPr>
                <w:rFonts w:ascii="Marianne" w:eastAsia="Marianne" w:hAnsi="Marianne" w:cs="Marianne"/>
              </w:rPr>
            </w:pPr>
          </w:p>
        </w:tc>
      </w:tr>
      <w:tr w:rsidR="00F63274" w14:paraId="6CBAEDBF" w14:textId="77777777">
        <w:tc>
          <w:tcPr>
            <w:tcW w:w="4248" w:type="dxa"/>
          </w:tcPr>
          <w:p w14:paraId="5963CEAA" w14:textId="77777777" w:rsidR="00F63274" w:rsidRDefault="000C7837">
            <w:pPr>
              <w:rPr>
                <w:rFonts w:ascii="Marianne" w:eastAsia="Marianne" w:hAnsi="Marianne" w:cs="Marianne"/>
              </w:rPr>
            </w:pPr>
            <w:r>
              <w:rPr>
                <w:rFonts w:ascii="Marianne" w:eastAsia="Marianne" w:hAnsi="Marianne" w:cs="Marianne"/>
              </w:rPr>
              <w:t xml:space="preserve">Quotité de travail du référent dédiée à la mission culture </w:t>
            </w:r>
          </w:p>
        </w:tc>
        <w:tc>
          <w:tcPr>
            <w:tcW w:w="4814" w:type="dxa"/>
            <w:gridSpan w:val="2"/>
          </w:tcPr>
          <w:p w14:paraId="64FC2BEB" w14:textId="77777777" w:rsidR="00F63274" w:rsidRDefault="007F2146">
            <w:pPr>
              <w:rPr>
                <w:rFonts w:ascii="Marianne" w:eastAsia="Marianne" w:hAnsi="Marianne" w:cs="Marianne"/>
              </w:rPr>
            </w:pPr>
            <w:sdt>
              <w:sdtPr>
                <w:tag w:val="goog_rdk_5"/>
                <w:id w:val="-1596316438"/>
              </w:sdtPr>
              <w:sdtEndPr/>
              <w:sdtContent>
                <w:r w:rsidR="000C7837">
                  <w:rPr>
                    <w:rFonts w:ascii="Arial Unicode MS" w:eastAsia="Arial Unicode MS" w:hAnsi="Arial Unicode MS" w:cs="Arial Unicode MS"/>
                    <w:sz w:val="21"/>
                    <w:szCs w:val="21"/>
                    <w:highlight w:val="white"/>
                  </w:rPr>
                  <w:t>☐</w:t>
                </w:r>
              </w:sdtContent>
            </w:sdt>
            <w:r w:rsidR="000C7837">
              <w:rPr>
                <w:rFonts w:ascii="Marianne" w:eastAsia="Marianne" w:hAnsi="Marianne" w:cs="Marianne"/>
                <w:sz w:val="21"/>
                <w:szCs w:val="21"/>
                <w:highlight w:val="white"/>
              </w:rPr>
              <w:t xml:space="preserve"> </w:t>
            </w:r>
            <w:r w:rsidR="000C7837">
              <w:rPr>
                <w:rFonts w:ascii="Marianne" w:eastAsia="Marianne" w:hAnsi="Marianne" w:cs="Marianne"/>
              </w:rPr>
              <w:t xml:space="preserve">Moins de 0.20 ETP </w:t>
            </w:r>
          </w:p>
          <w:p w14:paraId="392DC03F" w14:textId="77777777" w:rsidR="00F63274" w:rsidRDefault="007F2146">
            <w:pPr>
              <w:rPr>
                <w:rFonts w:ascii="Marianne" w:eastAsia="Marianne" w:hAnsi="Marianne" w:cs="Marianne"/>
              </w:rPr>
            </w:pPr>
            <w:sdt>
              <w:sdtPr>
                <w:tag w:val="goog_rdk_6"/>
                <w:id w:val="2083721541"/>
              </w:sdtPr>
              <w:sdtEndPr/>
              <w:sdtContent>
                <w:r w:rsidR="000C7837">
                  <w:rPr>
                    <w:rFonts w:ascii="Arial Unicode MS" w:eastAsia="Arial Unicode MS" w:hAnsi="Arial Unicode MS" w:cs="Arial Unicode MS"/>
                    <w:sz w:val="21"/>
                    <w:szCs w:val="21"/>
                    <w:highlight w:val="white"/>
                  </w:rPr>
                  <w:t>☐</w:t>
                </w:r>
              </w:sdtContent>
            </w:sdt>
            <w:r w:rsidR="000C7837">
              <w:rPr>
                <w:rFonts w:ascii="Marianne" w:eastAsia="Marianne" w:hAnsi="Marianne" w:cs="Marianne"/>
                <w:sz w:val="21"/>
                <w:szCs w:val="21"/>
                <w:highlight w:val="white"/>
              </w:rPr>
              <w:t xml:space="preserve"> </w:t>
            </w:r>
            <w:r w:rsidR="000C7837">
              <w:rPr>
                <w:rFonts w:ascii="Marianne" w:eastAsia="Marianne" w:hAnsi="Marianne" w:cs="Marianne"/>
              </w:rPr>
              <w:t xml:space="preserve">Entre 0.20 et 0.49 ETP  </w:t>
            </w:r>
          </w:p>
          <w:p w14:paraId="2B34FD9D" w14:textId="77777777" w:rsidR="00F63274" w:rsidRDefault="007F2146">
            <w:pPr>
              <w:rPr>
                <w:rFonts w:ascii="Marianne" w:eastAsia="Marianne" w:hAnsi="Marianne" w:cs="Marianne"/>
              </w:rPr>
            </w:pPr>
            <w:sdt>
              <w:sdtPr>
                <w:tag w:val="goog_rdk_7"/>
                <w:id w:val="-752733115"/>
              </w:sdtPr>
              <w:sdtEndPr/>
              <w:sdtContent>
                <w:r w:rsidR="000C7837">
                  <w:rPr>
                    <w:rFonts w:ascii="Arial Unicode MS" w:eastAsia="Arial Unicode MS" w:hAnsi="Arial Unicode MS" w:cs="Arial Unicode MS"/>
                    <w:sz w:val="21"/>
                    <w:szCs w:val="21"/>
                    <w:highlight w:val="white"/>
                  </w:rPr>
                  <w:t>☐</w:t>
                </w:r>
              </w:sdtContent>
            </w:sdt>
            <w:r w:rsidR="000C7837">
              <w:rPr>
                <w:rFonts w:ascii="Marianne" w:eastAsia="Marianne" w:hAnsi="Marianne" w:cs="Marianne"/>
                <w:sz w:val="21"/>
                <w:szCs w:val="21"/>
                <w:highlight w:val="white"/>
              </w:rPr>
              <w:t xml:space="preserve"> </w:t>
            </w:r>
            <w:r w:rsidR="000C7837">
              <w:rPr>
                <w:rFonts w:ascii="Marianne" w:eastAsia="Marianne" w:hAnsi="Marianne" w:cs="Marianne"/>
              </w:rPr>
              <w:t xml:space="preserve">0.50 ETP </w:t>
            </w:r>
          </w:p>
          <w:p w14:paraId="2AF249E0" w14:textId="77777777" w:rsidR="00F63274" w:rsidRDefault="007F2146">
            <w:pPr>
              <w:rPr>
                <w:rFonts w:ascii="Marianne" w:eastAsia="Marianne" w:hAnsi="Marianne" w:cs="Marianne"/>
              </w:rPr>
            </w:pPr>
            <w:sdt>
              <w:sdtPr>
                <w:tag w:val="goog_rdk_8"/>
                <w:id w:val="2100370304"/>
              </w:sdtPr>
              <w:sdtEndPr/>
              <w:sdtContent>
                <w:r w:rsidR="000C7837">
                  <w:rPr>
                    <w:rFonts w:ascii="Arial Unicode MS" w:eastAsia="Arial Unicode MS" w:hAnsi="Arial Unicode MS" w:cs="Arial Unicode MS"/>
                    <w:sz w:val="21"/>
                    <w:szCs w:val="21"/>
                    <w:highlight w:val="white"/>
                  </w:rPr>
                  <w:t>☐</w:t>
                </w:r>
              </w:sdtContent>
            </w:sdt>
            <w:r w:rsidR="000C7837">
              <w:rPr>
                <w:rFonts w:ascii="Marianne" w:eastAsia="Marianne" w:hAnsi="Marianne" w:cs="Marianne"/>
                <w:sz w:val="21"/>
                <w:szCs w:val="21"/>
                <w:highlight w:val="white"/>
              </w:rPr>
              <w:t xml:space="preserve"> </w:t>
            </w:r>
            <w:r w:rsidR="000C7837">
              <w:rPr>
                <w:rFonts w:ascii="Marianne" w:eastAsia="Marianne" w:hAnsi="Marianne" w:cs="Marianne"/>
              </w:rPr>
              <w:t>Plus de 0.50 ETP</w:t>
            </w:r>
          </w:p>
          <w:p w14:paraId="2C08E80C" w14:textId="77777777" w:rsidR="00F63274" w:rsidRDefault="007F2146">
            <w:pPr>
              <w:rPr>
                <w:rFonts w:ascii="Marianne" w:eastAsia="Marianne" w:hAnsi="Marianne" w:cs="Marianne"/>
              </w:rPr>
            </w:pPr>
            <w:sdt>
              <w:sdtPr>
                <w:tag w:val="goog_rdk_9"/>
                <w:id w:val="1004479342"/>
              </w:sdtPr>
              <w:sdtEndPr/>
              <w:sdtContent>
                <w:r w:rsidR="000C7837">
                  <w:rPr>
                    <w:rFonts w:ascii="Arial Unicode MS" w:eastAsia="Arial Unicode MS" w:hAnsi="Arial Unicode MS" w:cs="Arial Unicode MS"/>
                    <w:sz w:val="21"/>
                    <w:szCs w:val="21"/>
                    <w:highlight w:val="white"/>
                  </w:rPr>
                  <w:t>☐</w:t>
                </w:r>
              </w:sdtContent>
            </w:sdt>
            <w:r w:rsidR="000C7837">
              <w:rPr>
                <w:rFonts w:ascii="Marianne" w:eastAsia="Marianne" w:hAnsi="Marianne" w:cs="Marianne"/>
              </w:rPr>
              <w:t xml:space="preserve"> 1 ETP</w:t>
            </w:r>
          </w:p>
        </w:tc>
      </w:tr>
      <w:tr w:rsidR="00F63274" w14:paraId="1AE23F20" w14:textId="77777777">
        <w:tc>
          <w:tcPr>
            <w:tcW w:w="4248" w:type="dxa"/>
          </w:tcPr>
          <w:p w14:paraId="5A3FACF9" w14:textId="77777777" w:rsidR="00F63274" w:rsidRDefault="000C7837">
            <w:pPr>
              <w:rPr>
                <w:rFonts w:ascii="Marianne" w:eastAsia="Marianne" w:hAnsi="Marianne" w:cs="Marianne"/>
              </w:rPr>
            </w:pPr>
            <w:r>
              <w:rPr>
                <w:rFonts w:ascii="Marianne" w:eastAsia="Marianne" w:hAnsi="Marianne" w:cs="Marianne"/>
              </w:rPr>
              <w:t>Depuis quelle année cette personne est-elle désignée comme référent culturel ?</w:t>
            </w:r>
          </w:p>
          <w:p w14:paraId="57DBBE92" w14:textId="77777777" w:rsidR="00F63274" w:rsidRDefault="00F63274">
            <w:pPr>
              <w:rPr>
                <w:rFonts w:ascii="Marianne" w:eastAsia="Marianne" w:hAnsi="Marianne" w:cs="Marianne"/>
                <w:color w:val="FF0000"/>
              </w:rPr>
            </w:pPr>
          </w:p>
        </w:tc>
        <w:tc>
          <w:tcPr>
            <w:tcW w:w="4814" w:type="dxa"/>
            <w:gridSpan w:val="2"/>
          </w:tcPr>
          <w:p w14:paraId="242AD962" w14:textId="77777777" w:rsidR="00F63274" w:rsidRDefault="00F63274">
            <w:pPr>
              <w:rPr>
                <w:rFonts w:ascii="Marianne" w:eastAsia="Marianne" w:hAnsi="Marianne" w:cs="Marianne"/>
              </w:rPr>
            </w:pPr>
          </w:p>
        </w:tc>
      </w:tr>
      <w:tr w:rsidR="00F63274" w14:paraId="73261794" w14:textId="77777777">
        <w:tc>
          <w:tcPr>
            <w:tcW w:w="4248" w:type="dxa"/>
          </w:tcPr>
          <w:p w14:paraId="749C5CC7" w14:textId="77777777" w:rsidR="00F63274" w:rsidRDefault="000C7837">
            <w:pPr>
              <w:rPr>
                <w:rFonts w:ascii="Marianne" w:eastAsia="Marianne" w:hAnsi="Marianne" w:cs="Marianne"/>
              </w:rPr>
            </w:pPr>
            <w:r>
              <w:rPr>
                <w:rFonts w:ascii="Marianne" w:eastAsia="Marianne" w:hAnsi="Marianne" w:cs="Marianne"/>
              </w:rPr>
              <w:t>A-t-elle bénéficié d’une formation spécifique à cette fonction ?</w:t>
            </w:r>
          </w:p>
          <w:p w14:paraId="2DA03A4D" w14:textId="77777777" w:rsidR="00F63274" w:rsidRDefault="00F63274">
            <w:pPr>
              <w:rPr>
                <w:rFonts w:ascii="Marianne" w:eastAsia="Marianne" w:hAnsi="Marianne" w:cs="Marianne"/>
              </w:rPr>
            </w:pPr>
          </w:p>
        </w:tc>
        <w:tc>
          <w:tcPr>
            <w:tcW w:w="4814" w:type="dxa"/>
            <w:gridSpan w:val="2"/>
          </w:tcPr>
          <w:p w14:paraId="76E9671F" w14:textId="77777777" w:rsidR="00F63274" w:rsidRDefault="007F2146">
            <w:pPr>
              <w:rPr>
                <w:rFonts w:ascii="Marianne" w:eastAsia="Marianne" w:hAnsi="Marianne" w:cs="Marianne"/>
              </w:rPr>
            </w:pPr>
            <w:sdt>
              <w:sdtPr>
                <w:tag w:val="goog_rdk_10"/>
                <w:id w:val="1875033405"/>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oui  </w:t>
            </w:r>
            <w:sdt>
              <w:sdtPr>
                <w:tag w:val="goog_rdk_11"/>
                <w:id w:val="1087811651"/>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non  </w:t>
            </w:r>
          </w:p>
        </w:tc>
      </w:tr>
      <w:tr w:rsidR="00F63274" w14:paraId="4FF69733" w14:textId="77777777">
        <w:tc>
          <w:tcPr>
            <w:tcW w:w="4248" w:type="dxa"/>
          </w:tcPr>
          <w:p w14:paraId="17638AC5" w14:textId="77777777" w:rsidR="00F63274" w:rsidRDefault="000C7837">
            <w:pPr>
              <w:rPr>
                <w:rFonts w:ascii="Marianne" w:eastAsia="Marianne" w:hAnsi="Marianne" w:cs="Marianne"/>
              </w:rPr>
            </w:pPr>
            <w:r>
              <w:rPr>
                <w:rFonts w:ascii="Marianne" w:eastAsia="Marianne" w:hAnsi="Marianne" w:cs="Marianne"/>
              </w:rPr>
              <w:t>Dans l’affirmative, précisez :</w:t>
            </w:r>
          </w:p>
          <w:p w14:paraId="60CF60BC" w14:textId="77777777" w:rsidR="00F63274" w:rsidRDefault="00F63274">
            <w:pPr>
              <w:rPr>
                <w:rFonts w:ascii="Marianne" w:eastAsia="Marianne" w:hAnsi="Marianne" w:cs="Marianne"/>
              </w:rPr>
            </w:pPr>
          </w:p>
        </w:tc>
        <w:tc>
          <w:tcPr>
            <w:tcW w:w="4814" w:type="dxa"/>
            <w:gridSpan w:val="2"/>
          </w:tcPr>
          <w:p w14:paraId="0EBEFCD8" w14:textId="77777777" w:rsidR="00F63274" w:rsidRDefault="00F63274">
            <w:pPr>
              <w:rPr>
                <w:rFonts w:ascii="Marianne" w:eastAsia="Marianne" w:hAnsi="Marianne" w:cs="Marianne"/>
              </w:rPr>
            </w:pPr>
          </w:p>
        </w:tc>
      </w:tr>
      <w:tr w:rsidR="00F63274" w14:paraId="046F7EC2" w14:textId="77777777">
        <w:tc>
          <w:tcPr>
            <w:tcW w:w="4248" w:type="dxa"/>
          </w:tcPr>
          <w:p w14:paraId="42136A3A" w14:textId="77777777" w:rsidR="00F63274" w:rsidRDefault="000C7837">
            <w:pPr>
              <w:rPr>
                <w:rFonts w:ascii="Marianne" w:eastAsia="Marianne" w:hAnsi="Marianne" w:cs="Marianne"/>
              </w:rPr>
            </w:pPr>
            <w:r>
              <w:rPr>
                <w:rFonts w:ascii="Marianne" w:eastAsia="Marianne" w:hAnsi="Marianne" w:cs="Marianne"/>
              </w:rPr>
              <w:t xml:space="preserve">Autres personnes affectées à l’activité culturelle et artistique : </w:t>
            </w:r>
          </w:p>
          <w:p w14:paraId="7DDEFFB8" w14:textId="77777777" w:rsidR="00F63274" w:rsidRDefault="00F63274">
            <w:pPr>
              <w:rPr>
                <w:rFonts w:ascii="Marianne" w:eastAsia="Marianne" w:hAnsi="Marianne" w:cs="Marianne"/>
              </w:rPr>
            </w:pPr>
          </w:p>
        </w:tc>
        <w:tc>
          <w:tcPr>
            <w:tcW w:w="4814" w:type="dxa"/>
            <w:gridSpan w:val="2"/>
          </w:tcPr>
          <w:p w14:paraId="6F052F13" w14:textId="77777777" w:rsidR="00F63274" w:rsidRDefault="007F2146">
            <w:pPr>
              <w:rPr>
                <w:rFonts w:ascii="Marianne" w:eastAsia="Marianne" w:hAnsi="Marianne" w:cs="Marianne"/>
              </w:rPr>
            </w:pPr>
            <w:sdt>
              <w:sdtPr>
                <w:tag w:val="goog_rdk_12"/>
                <w:id w:val="1644853945"/>
              </w:sdtPr>
              <w:sdtEndPr/>
              <w:sdtContent>
                <w:r w:rsidR="000C7837">
                  <w:rPr>
                    <w:rFonts w:ascii="Arial Unicode MS" w:eastAsia="Arial Unicode MS" w:hAnsi="Arial Unicode MS" w:cs="Arial Unicode MS"/>
                    <w:sz w:val="21"/>
                    <w:szCs w:val="21"/>
                    <w:highlight w:val="white"/>
                  </w:rPr>
                  <w:t>☐</w:t>
                </w:r>
              </w:sdtContent>
            </w:sdt>
            <w:r w:rsidR="000C7837">
              <w:rPr>
                <w:rFonts w:ascii="Marianne" w:eastAsia="Marianne" w:hAnsi="Marianne" w:cs="Marianne"/>
                <w:sz w:val="21"/>
                <w:szCs w:val="21"/>
                <w:highlight w:val="white"/>
              </w:rPr>
              <w:t xml:space="preserve"> </w:t>
            </w:r>
            <w:r w:rsidR="000C7837">
              <w:rPr>
                <w:rFonts w:ascii="Marianne" w:eastAsia="Marianne" w:hAnsi="Marianne" w:cs="Marianne"/>
              </w:rPr>
              <w:t xml:space="preserve">Animateurs, précisez le nb :  </w:t>
            </w:r>
          </w:p>
          <w:p w14:paraId="34EBE836" w14:textId="77777777" w:rsidR="00F63274" w:rsidRDefault="007F2146">
            <w:pPr>
              <w:rPr>
                <w:rFonts w:ascii="Marianne" w:eastAsia="Marianne" w:hAnsi="Marianne" w:cs="Marianne"/>
              </w:rPr>
            </w:pPr>
            <w:sdt>
              <w:sdtPr>
                <w:tag w:val="goog_rdk_13"/>
                <w:id w:val="1468394355"/>
              </w:sdtPr>
              <w:sdtEndPr/>
              <w:sdtContent>
                <w:r w:rsidR="000C7837">
                  <w:rPr>
                    <w:rFonts w:ascii="Arial Unicode MS" w:eastAsia="Arial Unicode MS" w:hAnsi="Arial Unicode MS" w:cs="Arial Unicode MS"/>
                    <w:sz w:val="21"/>
                    <w:szCs w:val="21"/>
                    <w:highlight w:val="white"/>
                  </w:rPr>
                  <w:t>☐</w:t>
                </w:r>
              </w:sdtContent>
            </w:sdt>
            <w:r w:rsidR="000C7837">
              <w:rPr>
                <w:rFonts w:ascii="Marianne" w:eastAsia="Marianne" w:hAnsi="Marianne" w:cs="Marianne"/>
                <w:sz w:val="21"/>
                <w:szCs w:val="21"/>
                <w:highlight w:val="white"/>
              </w:rPr>
              <w:t xml:space="preserve"> </w:t>
            </w:r>
            <w:r w:rsidR="000C7837">
              <w:rPr>
                <w:rFonts w:ascii="Marianne" w:eastAsia="Marianne" w:hAnsi="Marianne" w:cs="Marianne"/>
              </w:rPr>
              <w:t xml:space="preserve">Educateurs, précisez le nb :  </w:t>
            </w:r>
          </w:p>
          <w:p w14:paraId="59382047" w14:textId="77777777" w:rsidR="00F63274" w:rsidRDefault="007F2146">
            <w:pPr>
              <w:rPr>
                <w:rFonts w:ascii="Marianne" w:eastAsia="Marianne" w:hAnsi="Marianne" w:cs="Marianne"/>
              </w:rPr>
            </w:pPr>
            <w:sdt>
              <w:sdtPr>
                <w:tag w:val="goog_rdk_14"/>
                <w:id w:val="-156465916"/>
              </w:sdtPr>
              <w:sdtEndPr/>
              <w:sdtContent>
                <w:r w:rsidR="000C7837">
                  <w:rPr>
                    <w:rFonts w:ascii="Arial Unicode MS" w:eastAsia="Arial Unicode MS" w:hAnsi="Arial Unicode MS" w:cs="Arial Unicode MS"/>
                    <w:sz w:val="21"/>
                    <w:szCs w:val="21"/>
                    <w:highlight w:val="white"/>
                  </w:rPr>
                  <w:t>☐</w:t>
                </w:r>
              </w:sdtContent>
            </w:sdt>
            <w:r w:rsidR="000C7837">
              <w:rPr>
                <w:rFonts w:ascii="Marianne" w:eastAsia="Marianne" w:hAnsi="Marianne" w:cs="Marianne"/>
                <w:sz w:val="21"/>
                <w:szCs w:val="21"/>
                <w:highlight w:val="white"/>
              </w:rPr>
              <w:t xml:space="preserve"> </w:t>
            </w:r>
            <w:r w:rsidR="000C7837">
              <w:rPr>
                <w:rFonts w:ascii="Marianne" w:eastAsia="Marianne" w:hAnsi="Marianne" w:cs="Marianne"/>
              </w:rPr>
              <w:t xml:space="preserve">Bibliothécaires, précisez le nb :  </w:t>
            </w:r>
          </w:p>
          <w:p w14:paraId="593B3AA1" w14:textId="77777777" w:rsidR="00F63274" w:rsidRDefault="007F2146">
            <w:pPr>
              <w:rPr>
                <w:rFonts w:ascii="Marianne" w:eastAsia="Marianne" w:hAnsi="Marianne" w:cs="Marianne"/>
              </w:rPr>
            </w:pPr>
            <w:sdt>
              <w:sdtPr>
                <w:tag w:val="goog_rdk_15"/>
                <w:id w:val="908659689"/>
              </w:sdtPr>
              <w:sdtEndPr/>
              <w:sdtContent>
                <w:r w:rsidR="000C7837">
                  <w:rPr>
                    <w:rFonts w:ascii="Arial Unicode MS" w:eastAsia="Arial Unicode MS" w:hAnsi="Arial Unicode MS" w:cs="Arial Unicode MS"/>
                    <w:sz w:val="21"/>
                    <w:szCs w:val="21"/>
                    <w:highlight w:val="white"/>
                  </w:rPr>
                  <w:t>☐</w:t>
                </w:r>
              </w:sdtContent>
            </w:sdt>
            <w:r w:rsidR="000C7837">
              <w:rPr>
                <w:rFonts w:ascii="Marianne" w:eastAsia="Marianne" w:hAnsi="Marianne" w:cs="Marianne"/>
                <w:sz w:val="21"/>
                <w:szCs w:val="21"/>
                <w:highlight w:val="white"/>
              </w:rPr>
              <w:t xml:space="preserve"> </w:t>
            </w:r>
            <w:r w:rsidR="000C7837">
              <w:rPr>
                <w:rFonts w:ascii="Marianne" w:eastAsia="Marianne" w:hAnsi="Marianne" w:cs="Marianne"/>
              </w:rPr>
              <w:t xml:space="preserve">Autres, </w:t>
            </w:r>
            <w:proofErr w:type="gramStart"/>
            <w:r w:rsidR="000C7837">
              <w:rPr>
                <w:rFonts w:ascii="Marianne" w:eastAsia="Marianne" w:hAnsi="Marianne" w:cs="Marianne"/>
              </w:rPr>
              <w:t>précisez:</w:t>
            </w:r>
            <w:proofErr w:type="gramEnd"/>
            <w:r w:rsidR="000C7837">
              <w:rPr>
                <w:rFonts w:ascii="Marianne" w:eastAsia="Marianne" w:hAnsi="Marianne" w:cs="Marianne"/>
              </w:rPr>
              <w:t xml:space="preserve">  </w:t>
            </w:r>
          </w:p>
          <w:p w14:paraId="50450F79" w14:textId="77777777" w:rsidR="00F63274" w:rsidRDefault="00F63274">
            <w:pPr>
              <w:rPr>
                <w:rFonts w:ascii="Marianne" w:eastAsia="Marianne" w:hAnsi="Marianne" w:cs="Marianne"/>
              </w:rPr>
            </w:pPr>
          </w:p>
        </w:tc>
      </w:tr>
      <w:tr w:rsidR="00F63274" w14:paraId="7CE941C1" w14:textId="77777777">
        <w:tc>
          <w:tcPr>
            <w:tcW w:w="9062" w:type="dxa"/>
            <w:gridSpan w:val="3"/>
            <w:shd w:val="clear" w:color="auto" w:fill="FFFFFF"/>
          </w:tcPr>
          <w:p w14:paraId="445E9E3C" w14:textId="77777777" w:rsidR="00F63274" w:rsidRDefault="000C7837">
            <w:pPr>
              <w:rPr>
                <w:rFonts w:ascii="Marianne" w:eastAsia="Marianne" w:hAnsi="Marianne" w:cs="Marianne"/>
                <w:b/>
              </w:rPr>
            </w:pPr>
            <w:r>
              <w:rPr>
                <w:rFonts w:ascii="Marianne" w:eastAsia="Marianne" w:hAnsi="Marianne" w:cs="Marianne"/>
                <w:b/>
              </w:rPr>
              <w:t>III.2. Locaux et équipements</w:t>
            </w:r>
          </w:p>
        </w:tc>
      </w:tr>
      <w:tr w:rsidR="00F63274" w14:paraId="239C68F7" w14:textId="77777777">
        <w:tc>
          <w:tcPr>
            <w:tcW w:w="4248" w:type="dxa"/>
          </w:tcPr>
          <w:p w14:paraId="1B8C80C7" w14:textId="77777777" w:rsidR="00F63274" w:rsidRDefault="000C7837">
            <w:pPr>
              <w:rPr>
                <w:rFonts w:ascii="Marianne" w:eastAsia="Marianne" w:hAnsi="Marianne" w:cs="Marianne"/>
              </w:rPr>
            </w:pPr>
            <w:r>
              <w:rPr>
                <w:rFonts w:ascii="Marianne" w:eastAsia="Marianne" w:hAnsi="Marianne" w:cs="Marianne"/>
              </w:rPr>
              <w:t xml:space="preserve">L’établissement dispose d’équipements culturels (bibliothèques, médiathèques, salle dédiée aux représentations, hall d’exposition, théâtres…) ou de partenariats avec des équipements </w:t>
            </w:r>
            <w:proofErr w:type="gramStart"/>
            <w:r>
              <w:rPr>
                <w:rFonts w:ascii="Marianne" w:eastAsia="Marianne" w:hAnsi="Marianne" w:cs="Marianne"/>
              </w:rPr>
              <w:t>culturels:</w:t>
            </w:r>
            <w:proofErr w:type="gramEnd"/>
            <w:r>
              <w:rPr>
                <w:rFonts w:ascii="Marianne" w:eastAsia="Marianne" w:hAnsi="Marianne" w:cs="Marianne"/>
              </w:rPr>
              <w:t xml:space="preserve"> </w:t>
            </w:r>
          </w:p>
          <w:p w14:paraId="783508EA" w14:textId="77777777" w:rsidR="00F63274" w:rsidRDefault="00F63274">
            <w:pPr>
              <w:rPr>
                <w:rFonts w:ascii="Marianne" w:eastAsia="Marianne" w:hAnsi="Marianne" w:cs="Marianne"/>
              </w:rPr>
            </w:pPr>
          </w:p>
        </w:tc>
        <w:tc>
          <w:tcPr>
            <w:tcW w:w="4814" w:type="dxa"/>
            <w:gridSpan w:val="2"/>
          </w:tcPr>
          <w:p w14:paraId="25A3E2CF" w14:textId="77777777" w:rsidR="00F63274" w:rsidRDefault="007F2146">
            <w:pPr>
              <w:rPr>
                <w:rFonts w:ascii="Marianne" w:eastAsia="Marianne" w:hAnsi="Marianne" w:cs="Marianne"/>
              </w:rPr>
            </w:pPr>
            <w:sdt>
              <w:sdtPr>
                <w:tag w:val="goog_rdk_16"/>
                <w:id w:val="1108389715"/>
              </w:sdtPr>
              <w:sdtEndPr/>
              <w:sdtContent>
                <w:r w:rsidR="000C7837">
                  <w:rPr>
                    <w:rFonts w:ascii="Arial Unicode MS" w:eastAsia="Arial Unicode MS" w:hAnsi="Arial Unicode MS" w:cs="Arial Unicode MS"/>
                    <w:sz w:val="21"/>
                    <w:szCs w:val="21"/>
                    <w:highlight w:val="white"/>
                  </w:rPr>
                  <w:t>☐</w:t>
                </w:r>
              </w:sdtContent>
            </w:sdt>
            <w:r w:rsidR="000C7837">
              <w:rPr>
                <w:rFonts w:ascii="Marianne" w:eastAsia="Marianne" w:hAnsi="Marianne" w:cs="Marianne"/>
                <w:sz w:val="21"/>
                <w:szCs w:val="21"/>
                <w:highlight w:val="white"/>
              </w:rPr>
              <w:t xml:space="preserve"> </w:t>
            </w:r>
            <w:r w:rsidR="000C7837">
              <w:rPr>
                <w:rFonts w:ascii="Marianne" w:eastAsia="Marianne" w:hAnsi="Marianne" w:cs="Marianne"/>
              </w:rPr>
              <w:t xml:space="preserve">oui  </w:t>
            </w:r>
            <w:sdt>
              <w:sdtPr>
                <w:tag w:val="goog_rdk_17"/>
                <w:id w:val="1419829282"/>
              </w:sdtPr>
              <w:sdtEndPr/>
              <w:sdtContent>
                <w:r w:rsidR="000C7837">
                  <w:rPr>
                    <w:rFonts w:ascii="Arial Unicode MS" w:eastAsia="Arial Unicode MS" w:hAnsi="Arial Unicode MS" w:cs="Arial Unicode MS"/>
                    <w:sz w:val="21"/>
                    <w:szCs w:val="21"/>
                    <w:highlight w:val="white"/>
                  </w:rPr>
                  <w:t>☐</w:t>
                </w:r>
              </w:sdtContent>
            </w:sdt>
            <w:r w:rsidR="000C7837">
              <w:rPr>
                <w:rFonts w:ascii="Marianne" w:eastAsia="Marianne" w:hAnsi="Marianne" w:cs="Marianne"/>
                <w:sz w:val="21"/>
                <w:szCs w:val="21"/>
                <w:highlight w:val="white"/>
              </w:rPr>
              <w:t xml:space="preserve"> </w:t>
            </w:r>
            <w:r w:rsidR="000C7837">
              <w:rPr>
                <w:rFonts w:ascii="Marianne" w:eastAsia="Marianne" w:hAnsi="Marianne" w:cs="Marianne"/>
              </w:rPr>
              <w:t xml:space="preserve">non  </w:t>
            </w:r>
          </w:p>
          <w:p w14:paraId="1B40E4F6" w14:textId="77777777" w:rsidR="00F63274" w:rsidRDefault="000C7837">
            <w:pPr>
              <w:rPr>
                <w:rFonts w:ascii="Marianne" w:eastAsia="Marianne" w:hAnsi="Marianne" w:cs="Marianne"/>
              </w:rPr>
            </w:pPr>
            <w:r>
              <w:rPr>
                <w:rFonts w:ascii="Marianne" w:eastAsia="Marianne" w:hAnsi="Marianne" w:cs="Marianne"/>
              </w:rPr>
              <w:t>Dans l’affirmative, précisez :</w:t>
            </w:r>
          </w:p>
        </w:tc>
      </w:tr>
      <w:tr w:rsidR="00F63274" w14:paraId="5323D056" w14:textId="77777777">
        <w:tc>
          <w:tcPr>
            <w:tcW w:w="4248" w:type="dxa"/>
          </w:tcPr>
          <w:p w14:paraId="42739D07" w14:textId="77777777" w:rsidR="00F63274" w:rsidRDefault="000C7837">
            <w:pPr>
              <w:rPr>
                <w:rFonts w:ascii="Marianne" w:eastAsia="Marianne" w:hAnsi="Marianne" w:cs="Marianne"/>
              </w:rPr>
            </w:pPr>
            <w:r>
              <w:rPr>
                <w:rFonts w:ascii="Marianne" w:eastAsia="Marianne" w:hAnsi="Marianne" w:cs="Marianne"/>
              </w:rPr>
              <w:t>Autres locaux affectés aux activités culturelles et artistiques (physiques ou digitaux) :</w:t>
            </w:r>
          </w:p>
          <w:p w14:paraId="685BF274" w14:textId="77777777" w:rsidR="00F63274" w:rsidRDefault="00F63274">
            <w:pPr>
              <w:rPr>
                <w:rFonts w:ascii="Marianne" w:eastAsia="Marianne" w:hAnsi="Marianne" w:cs="Marianne"/>
              </w:rPr>
            </w:pPr>
          </w:p>
        </w:tc>
        <w:tc>
          <w:tcPr>
            <w:tcW w:w="4814" w:type="dxa"/>
            <w:gridSpan w:val="2"/>
          </w:tcPr>
          <w:p w14:paraId="2A712EF9" w14:textId="77777777" w:rsidR="00F63274" w:rsidRDefault="00F63274">
            <w:pPr>
              <w:rPr>
                <w:rFonts w:ascii="Marianne" w:eastAsia="Marianne" w:hAnsi="Marianne" w:cs="Marianne"/>
              </w:rPr>
            </w:pPr>
          </w:p>
        </w:tc>
      </w:tr>
      <w:tr w:rsidR="00F63274" w14:paraId="30DCC04B" w14:textId="77777777">
        <w:tc>
          <w:tcPr>
            <w:tcW w:w="4248" w:type="dxa"/>
          </w:tcPr>
          <w:p w14:paraId="1FFC50D4" w14:textId="77777777" w:rsidR="00F63274" w:rsidRDefault="000C7837">
            <w:pPr>
              <w:rPr>
                <w:rFonts w:ascii="Marianne" w:eastAsia="Marianne" w:hAnsi="Marianne" w:cs="Marianne"/>
              </w:rPr>
            </w:pPr>
            <w:r>
              <w:rPr>
                <w:rFonts w:ascii="Marianne" w:eastAsia="Marianne" w:hAnsi="Marianne" w:cs="Marianne"/>
              </w:rPr>
              <w:t xml:space="preserve">L’établissement dispose-t-il d’un patrimoine artistique ou culturel (œuvres, bâtiments classés…) ? </w:t>
            </w:r>
          </w:p>
          <w:p w14:paraId="2DB5A9D6" w14:textId="77777777" w:rsidR="00F63274" w:rsidRDefault="00F63274">
            <w:pPr>
              <w:rPr>
                <w:rFonts w:ascii="Marianne" w:eastAsia="Marianne" w:hAnsi="Marianne" w:cs="Marianne"/>
              </w:rPr>
            </w:pPr>
          </w:p>
        </w:tc>
        <w:tc>
          <w:tcPr>
            <w:tcW w:w="4814" w:type="dxa"/>
            <w:gridSpan w:val="2"/>
          </w:tcPr>
          <w:p w14:paraId="2D4141E6" w14:textId="77777777" w:rsidR="00F63274" w:rsidRDefault="007F2146">
            <w:pPr>
              <w:rPr>
                <w:rFonts w:ascii="Marianne" w:eastAsia="Marianne" w:hAnsi="Marianne" w:cs="Marianne"/>
              </w:rPr>
            </w:pPr>
            <w:sdt>
              <w:sdtPr>
                <w:tag w:val="goog_rdk_18"/>
                <w:id w:val="-595171992"/>
              </w:sdtPr>
              <w:sdtEndPr/>
              <w:sdtContent>
                <w:r w:rsidR="000C7837">
                  <w:rPr>
                    <w:rFonts w:ascii="Arial Unicode MS" w:eastAsia="Arial Unicode MS" w:hAnsi="Arial Unicode MS" w:cs="Arial Unicode MS"/>
                    <w:sz w:val="21"/>
                    <w:szCs w:val="21"/>
                    <w:highlight w:val="white"/>
                  </w:rPr>
                  <w:t>☐</w:t>
                </w:r>
              </w:sdtContent>
            </w:sdt>
            <w:r w:rsidR="000C7837">
              <w:rPr>
                <w:rFonts w:ascii="Marianne" w:eastAsia="Marianne" w:hAnsi="Marianne" w:cs="Marianne"/>
                <w:sz w:val="21"/>
                <w:szCs w:val="21"/>
                <w:highlight w:val="white"/>
              </w:rPr>
              <w:t xml:space="preserve"> </w:t>
            </w:r>
            <w:r w:rsidR="000C7837">
              <w:rPr>
                <w:rFonts w:ascii="Marianne" w:eastAsia="Marianne" w:hAnsi="Marianne" w:cs="Marianne"/>
              </w:rPr>
              <w:t xml:space="preserve">oui  </w:t>
            </w:r>
            <w:sdt>
              <w:sdtPr>
                <w:tag w:val="goog_rdk_19"/>
                <w:id w:val="-1401903812"/>
              </w:sdtPr>
              <w:sdtEndPr/>
              <w:sdtContent>
                <w:r w:rsidR="000C7837">
                  <w:rPr>
                    <w:rFonts w:ascii="Arial Unicode MS" w:eastAsia="Arial Unicode MS" w:hAnsi="Arial Unicode MS" w:cs="Arial Unicode MS"/>
                    <w:sz w:val="21"/>
                    <w:szCs w:val="21"/>
                    <w:highlight w:val="white"/>
                  </w:rPr>
                  <w:t>☐</w:t>
                </w:r>
              </w:sdtContent>
            </w:sdt>
            <w:r w:rsidR="000C7837">
              <w:rPr>
                <w:rFonts w:ascii="Marianne" w:eastAsia="Marianne" w:hAnsi="Marianne" w:cs="Marianne"/>
                <w:sz w:val="21"/>
                <w:szCs w:val="21"/>
                <w:highlight w:val="white"/>
              </w:rPr>
              <w:t xml:space="preserve"> </w:t>
            </w:r>
            <w:r w:rsidR="000C7837">
              <w:rPr>
                <w:rFonts w:ascii="Marianne" w:eastAsia="Marianne" w:hAnsi="Marianne" w:cs="Marianne"/>
              </w:rPr>
              <w:t xml:space="preserve">non  </w:t>
            </w:r>
          </w:p>
          <w:p w14:paraId="3B89CF26" w14:textId="77777777" w:rsidR="00F63274" w:rsidRDefault="000C7837">
            <w:pPr>
              <w:rPr>
                <w:rFonts w:ascii="Marianne" w:eastAsia="Marianne" w:hAnsi="Marianne" w:cs="Marianne"/>
              </w:rPr>
            </w:pPr>
            <w:r>
              <w:rPr>
                <w:rFonts w:ascii="Marianne" w:eastAsia="Marianne" w:hAnsi="Marianne" w:cs="Marianne"/>
              </w:rPr>
              <w:t>Dans l’affirmative, précisez :</w:t>
            </w:r>
          </w:p>
        </w:tc>
      </w:tr>
      <w:tr w:rsidR="00F63274" w14:paraId="1C0E2706" w14:textId="77777777">
        <w:tc>
          <w:tcPr>
            <w:tcW w:w="9062" w:type="dxa"/>
            <w:gridSpan w:val="3"/>
            <w:shd w:val="clear" w:color="auto" w:fill="FFFFFF"/>
          </w:tcPr>
          <w:p w14:paraId="1FC9CEC5" w14:textId="77777777" w:rsidR="00F63274" w:rsidRDefault="000C7837">
            <w:pPr>
              <w:rPr>
                <w:rFonts w:ascii="Marianne" w:eastAsia="Marianne" w:hAnsi="Marianne" w:cs="Marianne"/>
                <w:b/>
              </w:rPr>
            </w:pPr>
            <w:r>
              <w:rPr>
                <w:rFonts w:ascii="Marianne" w:eastAsia="Marianne" w:hAnsi="Marianne" w:cs="Marianne"/>
                <w:b/>
              </w:rPr>
              <w:t>III.3. Lettre d’engagement et respect de la réglementation</w:t>
            </w:r>
          </w:p>
        </w:tc>
      </w:tr>
      <w:tr w:rsidR="00F63274" w14:paraId="2DB99840" w14:textId="77777777">
        <w:tc>
          <w:tcPr>
            <w:tcW w:w="4248" w:type="dxa"/>
          </w:tcPr>
          <w:p w14:paraId="65FBC148" w14:textId="77777777" w:rsidR="00F63274" w:rsidRDefault="000C7837">
            <w:pPr>
              <w:rPr>
                <w:rFonts w:ascii="Marianne" w:eastAsia="Marianne" w:hAnsi="Marianne" w:cs="Marianne"/>
              </w:rPr>
            </w:pPr>
            <w:r>
              <w:rPr>
                <w:rFonts w:ascii="Marianne" w:eastAsia="Marianne" w:hAnsi="Marianne" w:cs="Marianne"/>
              </w:rPr>
              <w:t>Une lettre d’engagement de l’établissement a été jointe à cette candidature</w:t>
            </w:r>
          </w:p>
          <w:p w14:paraId="0632D887" w14:textId="77777777" w:rsidR="00F63274" w:rsidRDefault="00F63274">
            <w:pPr>
              <w:rPr>
                <w:rFonts w:ascii="Marianne" w:eastAsia="Marianne" w:hAnsi="Marianne" w:cs="Marianne"/>
              </w:rPr>
            </w:pPr>
          </w:p>
        </w:tc>
        <w:tc>
          <w:tcPr>
            <w:tcW w:w="4814" w:type="dxa"/>
            <w:gridSpan w:val="2"/>
          </w:tcPr>
          <w:p w14:paraId="67A95FB3" w14:textId="77777777" w:rsidR="00F63274" w:rsidRDefault="007F2146">
            <w:pPr>
              <w:rPr>
                <w:rFonts w:ascii="Marianne" w:eastAsia="Marianne" w:hAnsi="Marianne" w:cs="Marianne"/>
              </w:rPr>
            </w:pPr>
            <w:sdt>
              <w:sdtPr>
                <w:tag w:val="goog_rdk_20"/>
                <w:id w:val="1615942137"/>
              </w:sdtPr>
              <w:sdtEndPr/>
              <w:sdtContent>
                <w:r w:rsidR="000C7837">
                  <w:rPr>
                    <w:rFonts w:ascii="Arial Unicode MS" w:eastAsia="Arial Unicode MS" w:hAnsi="Arial Unicode MS" w:cs="Arial Unicode MS"/>
                    <w:sz w:val="21"/>
                    <w:szCs w:val="21"/>
                    <w:highlight w:val="white"/>
                  </w:rPr>
                  <w:t>☐</w:t>
                </w:r>
              </w:sdtContent>
            </w:sdt>
            <w:r w:rsidR="000C7837">
              <w:rPr>
                <w:rFonts w:ascii="Marianne" w:eastAsia="Marianne" w:hAnsi="Marianne" w:cs="Marianne"/>
                <w:sz w:val="21"/>
                <w:szCs w:val="21"/>
                <w:highlight w:val="white"/>
              </w:rPr>
              <w:t xml:space="preserve"> </w:t>
            </w:r>
            <w:r w:rsidR="000C7837">
              <w:rPr>
                <w:rFonts w:ascii="Marianne" w:eastAsia="Marianne" w:hAnsi="Marianne" w:cs="Marianne"/>
              </w:rPr>
              <w:t xml:space="preserve">oui  </w:t>
            </w:r>
            <w:sdt>
              <w:sdtPr>
                <w:tag w:val="goog_rdk_21"/>
                <w:id w:val="442034536"/>
              </w:sdtPr>
              <w:sdtEndPr/>
              <w:sdtContent>
                <w:r w:rsidR="000C7837">
                  <w:rPr>
                    <w:rFonts w:ascii="Arial Unicode MS" w:eastAsia="Arial Unicode MS" w:hAnsi="Arial Unicode MS" w:cs="Arial Unicode MS"/>
                    <w:sz w:val="21"/>
                    <w:szCs w:val="21"/>
                    <w:highlight w:val="white"/>
                  </w:rPr>
                  <w:t>☐</w:t>
                </w:r>
              </w:sdtContent>
            </w:sdt>
            <w:r w:rsidR="000C7837">
              <w:rPr>
                <w:rFonts w:ascii="Marianne" w:eastAsia="Marianne" w:hAnsi="Marianne" w:cs="Marianne"/>
                <w:sz w:val="21"/>
                <w:szCs w:val="21"/>
                <w:highlight w:val="white"/>
              </w:rPr>
              <w:t xml:space="preserve"> </w:t>
            </w:r>
            <w:r w:rsidR="000C7837">
              <w:rPr>
                <w:rFonts w:ascii="Marianne" w:eastAsia="Marianne" w:hAnsi="Marianne" w:cs="Marianne"/>
              </w:rPr>
              <w:t xml:space="preserve">non  </w:t>
            </w:r>
          </w:p>
          <w:p w14:paraId="67C939C1" w14:textId="77777777" w:rsidR="00F63274" w:rsidRDefault="00F63274">
            <w:pPr>
              <w:rPr>
                <w:rFonts w:ascii="Marianne" w:eastAsia="Marianne" w:hAnsi="Marianne" w:cs="Marianne"/>
              </w:rPr>
            </w:pPr>
          </w:p>
        </w:tc>
      </w:tr>
      <w:tr w:rsidR="00F63274" w14:paraId="02662978" w14:textId="77777777">
        <w:tc>
          <w:tcPr>
            <w:tcW w:w="4248" w:type="dxa"/>
          </w:tcPr>
          <w:p w14:paraId="4412A1BF" w14:textId="77777777" w:rsidR="00F63274" w:rsidRDefault="000C7837">
            <w:pPr>
              <w:rPr>
                <w:rFonts w:ascii="Marianne" w:eastAsia="Marianne" w:hAnsi="Marianne" w:cs="Marianne"/>
              </w:rPr>
            </w:pPr>
            <w:r>
              <w:rPr>
                <w:rFonts w:ascii="Marianne" w:eastAsia="Marianne" w:hAnsi="Marianne" w:cs="Marianne"/>
              </w:rPr>
              <w:t>L’établissement veille au respect de la réglementation des activités artistiques en vigueur (contrats, statut, rémunération, etc.)</w:t>
            </w:r>
          </w:p>
          <w:p w14:paraId="19D3F5B4" w14:textId="77777777" w:rsidR="00F63274" w:rsidRDefault="00F63274">
            <w:pPr>
              <w:rPr>
                <w:rFonts w:ascii="Marianne" w:eastAsia="Marianne" w:hAnsi="Marianne" w:cs="Marianne"/>
              </w:rPr>
            </w:pPr>
          </w:p>
        </w:tc>
        <w:tc>
          <w:tcPr>
            <w:tcW w:w="4814" w:type="dxa"/>
            <w:gridSpan w:val="2"/>
          </w:tcPr>
          <w:p w14:paraId="7385C1A5" w14:textId="77777777" w:rsidR="00F63274" w:rsidRDefault="007F2146">
            <w:pPr>
              <w:rPr>
                <w:rFonts w:ascii="Marianne" w:eastAsia="Marianne" w:hAnsi="Marianne" w:cs="Marianne"/>
              </w:rPr>
            </w:pPr>
            <w:sdt>
              <w:sdtPr>
                <w:tag w:val="goog_rdk_22"/>
                <w:id w:val="-1411225820"/>
              </w:sdtPr>
              <w:sdtEndPr/>
              <w:sdtContent>
                <w:r w:rsidR="000C7837">
                  <w:rPr>
                    <w:rFonts w:ascii="Arial Unicode MS" w:eastAsia="Arial Unicode MS" w:hAnsi="Arial Unicode MS" w:cs="Arial Unicode MS"/>
                    <w:sz w:val="21"/>
                    <w:szCs w:val="21"/>
                    <w:highlight w:val="white"/>
                  </w:rPr>
                  <w:t>☐</w:t>
                </w:r>
              </w:sdtContent>
            </w:sdt>
            <w:r w:rsidR="000C7837">
              <w:rPr>
                <w:rFonts w:ascii="Marianne" w:eastAsia="Marianne" w:hAnsi="Marianne" w:cs="Marianne"/>
                <w:sz w:val="21"/>
                <w:szCs w:val="21"/>
                <w:highlight w:val="white"/>
              </w:rPr>
              <w:t xml:space="preserve"> </w:t>
            </w:r>
            <w:r w:rsidR="000C7837">
              <w:rPr>
                <w:rFonts w:ascii="Marianne" w:eastAsia="Marianne" w:hAnsi="Marianne" w:cs="Marianne"/>
              </w:rPr>
              <w:t xml:space="preserve">oui  </w:t>
            </w:r>
            <w:sdt>
              <w:sdtPr>
                <w:tag w:val="goog_rdk_23"/>
                <w:id w:val="397402588"/>
              </w:sdtPr>
              <w:sdtEndPr/>
              <w:sdtContent>
                <w:r w:rsidR="000C7837">
                  <w:rPr>
                    <w:rFonts w:ascii="Arial Unicode MS" w:eastAsia="Arial Unicode MS" w:hAnsi="Arial Unicode MS" w:cs="Arial Unicode MS"/>
                    <w:sz w:val="21"/>
                    <w:szCs w:val="21"/>
                    <w:highlight w:val="white"/>
                  </w:rPr>
                  <w:t>☐</w:t>
                </w:r>
              </w:sdtContent>
            </w:sdt>
            <w:r w:rsidR="000C7837">
              <w:rPr>
                <w:rFonts w:ascii="Marianne" w:eastAsia="Marianne" w:hAnsi="Marianne" w:cs="Marianne"/>
                <w:sz w:val="21"/>
                <w:szCs w:val="21"/>
                <w:highlight w:val="white"/>
              </w:rPr>
              <w:t xml:space="preserve"> </w:t>
            </w:r>
            <w:r w:rsidR="000C7837">
              <w:rPr>
                <w:rFonts w:ascii="Marianne" w:eastAsia="Marianne" w:hAnsi="Marianne" w:cs="Marianne"/>
              </w:rPr>
              <w:t xml:space="preserve">non  </w:t>
            </w:r>
          </w:p>
          <w:p w14:paraId="6D62CD2D" w14:textId="77777777" w:rsidR="00F63274" w:rsidRDefault="00F63274">
            <w:pPr>
              <w:rPr>
                <w:rFonts w:ascii="Quattrocento Sans" w:eastAsia="Quattrocento Sans" w:hAnsi="Quattrocento Sans" w:cs="Quattrocento Sans"/>
                <w:sz w:val="21"/>
                <w:szCs w:val="21"/>
                <w:highlight w:val="white"/>
              </w:rPr>
            </w:pPr>
          </w:p>
        </w:tc>
      </w:tr>
      <w:tr w:rsidR="00F63274" w14:paraId="4F979FEE" w14:textId="77777777">
        <w:tc>
          <w:tcPr>
            <w:tcW w:w="9062" w:type="dxa"/>
            <w:gridSpan w:val="3"/>
          </w:tcPr>
          <w:p w14:paraId="24518649" w14:textId="77777777" w:rsidR="00F63274" w:rsidRDefault="000C7837">
            <w:pPr>
              <w:rPr>
                <w:rFonts w:ascii="Marianne" w:eastAsia="Marianne" w:hAnsi="Marianne" w:cs="Marianne"/>
                <w:b/>
              </w:rPr>
            </w:pPr>
            <w:r>
              <w:rPr>
                <w:rFonts w:ascii="Marianne" w:eastAsia="Marianne" w:hAnsi="Marianne" w:cs="Marianne"/>
                <w:b/>
              </w:rPr>
              <w:t>III.4. Comité culturel</w:t>
            </w:r>
          </w:p>
          <w:p w14:paraId="66996002" w14:textId="77777777" w:rsidR="00F63274" w:rsidRDefault="00F63274">
            <w:pPr>
              <w:rPr>
                <w:rFonts w:ascii="Marianne" w:eastAsia="Marianne" w:hAnsi="Marianne" w:cs="Marianne"/>
              </w:rPr>
            </w:pPr>
          </w:p>
          <w:p w14:paraId="25051421" w14:textId="7B81A82E" w:rsidR="00F63274" w:rsidRDefault="000C7837">
            <w:pPr>
              <w:rPr>
                <w:rFonts w:ascii="Marianne" w:eastAsia="Marianne" w:hAnsi="Marianne" w:cs="Marianne"/>
              </w:rPr>
            </w:pPr>
            <w:r>
              <w:rPr>
                <w:rFonts w:ascii="Marianne" w:eastAsia="Marianne" w:hAnsi="Marianne" w:cs="Marianne"/>
              </w:rPr>
              <w:t>Parmi les critères fixés dans le référentiel du Label, la constitution d’un comité culturel représentatif de la diversité des personnes concernées au sein de l’établissement (personnel</w:t>
            </w:r>
            <w:r w:rsidR="004F3810">
              <w:rPr>
                <w:rFonts w:ascii="Marianne" w:eastAsia="Marianne" w:hAnsi="Marianne" w:cs="Marianne"/>
              </w:rPr>
              <w:t>s</w:t>
            </w:r>
            <w:r>
              <w:rPr>
                <w:rFonts w:ascii="Marianne" w:eastAsia="Marianne" w:hAnsi="Marianne" w:cs="Marianne"/>
              </w:rPr>
              <w:t>, personnes accueillies, partenaires culturels ou intervenants, partenaires territoriaux, etc…) est attendue. Ce comité est un lieu de partage et d’échanges entre partenaires, il se réunit au minimum une fois par an et a pour objet d’examiner les bilans annuels, et de définir les intentions pour la programmation culturelle à venir de l’établissement.</w:t>
            </w:r>
          </w:p>
          <w:p w14:paraId="4EE202F0" w14:textId="77777777" w:rsidR="00F63274" w:rsidRDefault="00F63274">
            <w:pPr>
              <w:rPr>
                <w:rFonts w:ascii="Marianne" w:eastAsia="Marianne" w:hAnsi="Marianne" w:cs="Marianne"/>
              </w:rPr>
            </w:pPr>
          </w:p>
        </w:tc>
      </w:tr>
      <w:tr w:rsidR="00F63274" w14:paraId="59A7585C" w14:textId="77777777">
        <w:tc>
          <w:tcPr>
            <w:tcW w:w="4248" w:type="dxa"/>
          </w:tcPr>
          <w:p w14:paraId="06DF5923" w14:textId="77777777" w:rsidR="00F63274" w:rsidRDefault="000C7837">
            <w:pPr>
              <w:rPr>
                <w:rFonts w:ascii="Marianne" w:eastAsia="Marianne" w:hAnsi="Marianne" w:cs="Marianne"/>
              </w:rPr>
            </w:pPr>
            <w:r>
              <w:rPr>
                <w:rFonts w:ascii="Marianne" w:eastAsia="Marianne" w:hAnsi="Marianne" w:cs="Marianne"/>
              </w:rPr>
              <w:t>Année de constitution :</w:t>
            </w:r>
          </w:p>
          <w:p w14:paraId="416B47DD" w14:textId="77777777" w:rsidR="00F63274" w:rsidRDefault="00F63274">
            <w:pPr>
              <w:rPr>
                <w:rFonts w:ascii="Marianne" w:eastAsia="Marianne" w:hAnsi="Marianne" w:cs="Marianne"/>
              </w:rPr>
            </w:pPr>
          </w:p>
        </w:tc>
        <w:tc>
          <w:tcPr>
            <w:tcW w:w="4814" w:type="dxa"/>
            <w:gridSpan w:val="2"/>
          </w:tcPr>
          <w:p w14:paraId="4BB0D34F" w14:textId="77777777" w:rsidR="00F63274" w:rsidRDefault="00F63274">
            <w:pPr>
              <w:rPr>
                <w:rFonts w:ascii="Marianne" w:eastAsia="Marianne" w:hAnsi="Marianne" w:cs="Marianne"/>
              </w:rPr>
            </w:pPr>
          </w:p>
        </w:tc>
      </w:tr>
      <w:tr w:rsidR="00F63274" w14:paraId="15548D6C" w14:textId="77777777">
        <w:tc>
          <w:tcPr>
            <w:tcW w:w="4248" w:type="dxa"/>
          </w:tcPr>
          <w:p w14:paraId="03F5B963" w14:textId="77777777" w:rsidR="00F63274" w:rsidRDefault="000C7837">
            <w:pPr>
              <w:rPr>
                <w:rFonts w:ascii="Marianne" w:eastAsia="Marianne" w:hAnsi="Marianne" w:cs="Marianne"/>
              </w:rPr>
            </w:pPr>
            <w:r>
              <w:rPr>
                <w:rFonts w:ascii="Marianne" w:eastAsia="Marianne" w:hAnsi="Marianne" w:cs="Marianne"/>
              </w:rPr>
              <w:t xml:space="preserve">Fréquence de réunion du </w:t>
            </w:r>
            <w:proofErr w:type="gramStart"/>
            <w:r>
              <w:rPr>
                <w:rFonts w:ascii="Marianne" w:eastAsia="Marianne" w:hAnsi="Marianne" w:cs="Marianne"/>
              </w:rPr>
              <w:t>comité:</w:t>
            </w:r>
            <w:proofErr w:type="gramEnd"/>
          </w:p>
          <w:p w14:paraId="04D5B707" w14:textId="77777777" w:rsidR="00F63274" w:rsidRDefault="00F63274">
            <w:pPr>
              <w:rPr>
                <w:rFonts w:ascii="Marianne" w:eastAsia="Marianne" w:hAnsi="Marianne" w:cs="Marianne"/>
              </w:rPr>
            </w:pPr>
          </w:p>
        </w:tc>
        <w:tc>
          <w:tcPr>
            <w:tcW w:w="4814" w:type="dxa"/>
            <w:gridSpan w:val="2"/>
          </w:tcPr>
          <w:p w14:paraId="15DB3387" w14:textId="77777777" w:rsidR="00F63274" w:rsidRDefault="00F63274">
            <w:pPr>
              <w:rPr>
                <w:rFonts w:ascii="Marianne" w:eastAsia="Marianne" w:hAnsi="Marianne" w:cs="Marianne"/>
              </w:rPr>
            </w:pPr>
          </w:p>
        </w:tc>
      </w:tr>
      <w:tr w:rsidR="00F63274" w14:paraId="331D21FE" w14:textId="77777777">
        <w:tc>
          <w:tcPr>
            <w:tcW w:w="4248" w:type="dxa"/>
          </w:tcPr>
          <w:p w14:paraId="67C237BB" w14:textId="77777777" w:rsidR="00F63274" w:rsidRDefault="000C7837">
            <w:pPr>
              <w:rPr>
                <w:rFonts w:ascii="Marianne" w:eastAsia="Marianne" w:hAnsi="Marianne" w:cs="Marianne"/>
              </w:rPr>
            </w:pPr>
            <w:r>
              <w:rPr>
                <w:rFonts w:ascii="Marianne" w:eastAsia="Marianne" w:hAnsi="Marianne" w:cs="Marianne"/>
              </w:rPr>
              <w:t xml:space="preserve">Missions du </w:t>
            </w:r>
            <w:proofErr w:type="gramStart"/>
            <w:r>
              <w:rPr>
                <w:rFonts w:ascii="Marianne" w:eastAsia="Marianne" w:hAnsi="Marianne" w:cs="Marianne"/>
              </w:rPr>
              <w:t>comité:</w:t>
            </w:r>
            <w:proofErr w:type="gramEnd"/>
          </w:p>
        </w:tc>
        <w:tc>
          <w:tcPr>
            <w:tcW w:w="4814" w:type="dxa"/>
            <w:gridSpan w:val="2"/>
          </w:tcPr>
          <w:p w14:paraId="20E0F66C" w14:textId="77777777" w:rsidR="00F63274" w:rsidRDefault="000C7837">
            <w:pPr>
              <w:tabs>
                <w:tab w:val="left" w:pos="3600"/>
              </w:tabs>
              <w:rPr>
                <w:rFonts w:ascii="Marianne" w:eastAsia="Marianne" w:hAnsi="Marianne" w:cs="Marianne"/>
                <w:i/>
                <w:color w:val="666666"/>
                <w:sz w:val="20"/>
                <w:szCs w:val="20"/>
              </w:rPr>
            </w:pPr>
            <w:r>
              <w:rPr>
                <w:rFonts w:ascii="Marianne" w:eastAsia="Marianne" w:hAnsi="Marianne" w:cs="Marianne"/>
                <w:i/>
                <w:color w:val="666666"/>
                <w:sz w:val="20"/>
                <w:szCs w:val="20"/>
              </w:rPr>
              <w:t>(</w:t>
            </w:r>
            <w:proofErr w:type="gramStart"/>
            <w:r>
              <w:rPr>
                <w:rFonts w:ascii="Marianne" w:eastAsia="Marianne" w:hAnsi="Marianne" w:cs="Marianne"/>
                <w:i/>
                <w:color w:val="666666"/>
                <w:sz w:val="20"/>
                <w:szCs w:val="20"/>
              </w:rPr>
              <w:t>Ex:</w:t>
            </w:r>
            <w:proofErr w:type="gramEnd"/>
            <w:r>
              <w:rPr>
                <w:rFonts w:ascii="Marianne" w:eastAsia="Marianne" w:hAnsi="Marianne" w:cs="Marianne"/>
                <w:i/>
                <w:color w:val="666666"/>
                <w:sz w:val="20"/>
                <w:szCs w:val="20"/>
              </w:rPr>
              <w:t xml:space="preserve"> Définition de l’orientation de la programmation à venir, force de propositions, validation des intentions générales de la politique culturelle)</w:t>
            </w:r>
          </w:p>
          <w:p w14:paraId="715A5FE1" w14:textId="77777777" w:rsidR="00F63274" w:rsidRDefault="00F63274">
            <w:pPr>
              <w:tabs>
                <w:tab w:val="left" w:pos="3600"/>
              </w:tabs>
              <w:rPr>
                <w:rFonts w:ascii="Marianne" w:eastAsia="Marianne" w:hAnsi="Marianne" w:cs="Marianne"/>
              </w:rPr>
            </w:pPr>
          </w:p>
        </w:tc>
      </w:tr>
      <w:tr w:rsidR="00F63274" w14:paraId="3ABA5D58" w14:textId="77777777">
        <w:tc>
          <w:tcPr>
            <w:tcW w:w="9062" w:type="dxa"/>
            <w:gridSpan w:val="3"/>
          </w:tcPr>
          <w:p w14:paraId="7FADCC6F" w14:textId="77777777" w:rsidR="00F63274" w:rsidRDefault="000C7837">
            <w:pPr>
              <w:rPr>
                <w:rFonts w:ascii="Marianne" w:eastAsia="Marianne" w:hAnsi="Marianne" w:cs="Marianne"/>
              </w:rPr>
            </w:pPr>
            <w:r>
              <w:rPr>
                <w:rFonts w:ascii="Marianne" w:eastAsia="Marianne" w:hAnsi="Marianne" w:cs="Marianne"/>
              </w:rPr>
              <w:t xml:space="preserve">Composition du comité </w:t>
            </w:r>
            <w:proofErr w:type="gramStart"/>
            <w:r>
              <w:rPr>
                <w:rFonts w:ascii="Marianne" w:eastAsia="Marianne" w:hAnsi="Marianne" w:cs="Marianne"/>
              </w:rPr>
              <w:t>culturel:</w:t>
            </w:r>
            <w:proofErr w:type="gramEnd"/>
          </w:p>
          <w:p w14:paraId="4988C33F" w14:textId="77777777" w:rsidR="00F63274" w:rsidRDefault="00F63274">
            <w:pPr>
              <w:rPr>
                <w:rFonts w:ascii="Marianne" w:eastAsia="Marianne" w:hAnsi="Marianne" w:cs="Marianne"/>
                <w:sz w:val="21"/>
                <w:szCs w:val="21"/>
                <w:highlight w:val="white"/>
              </w:rPr>
            </w:pPr>
          </w:p>
          <w:p w14:paraId="1EB72AB8" w14:textId="6BF0B1CC" w:rsidR="00F63274" w:rsidRDefault="007F2146">
            <w:pPr>
              <w:rPr>
                <w:rFonts w:ascii="Marianne" w:eastAsia="Marianne" w:hAnsi="Marianne" w:cs="Marianne"/>
              </w:rPr>
            </w:pPr>
            <w:sdt>
              <w:sdtPr>
                <w:tag w:val="goog_rdk_24"/>
                <w:id w:val="450985512"/>
              </w:sdtPr>
              <w:sdtEndPr/>
              <w:sdtContent>
                <w:r w:rsidR="000C7837">
                  <w:rPr>
                    <w:rFonts w:ascii="Arial Unicode MS" w:eastAsia="Arial Unicode MS" w:hAnsi="Arial Unicode MS" w:cs="Arial Unicode MS"/>
                    <w:sz w:val="21"/>
                    <w:szCs w:val="21"/>
                    <w:highlight w:val="white"/>
                  </w:rPr>
                  <w:t>☐</w:t>
                </w:r>
              </w:sdtContent>
            </w:sdt>
            <w:r w:rsidR="000C7837">
              <w:rPr>
                <w:rFonts w:ascii="Marianne" w:eastAsia="Marianne" w:hAnsi="Marianne" w:cs="Marianne"/>
                <w:sz w:val="21"/>
                <w:szCs w:val="21"/>
                <w:highlight w:val="white"/>
              </w:rPr>
              <w:t xml:space="preserve"> </w:t>
            </w:r>
            <w:r w:rsidR="000C7837">
              <w:rPr>
                <w:rFonts w:ascii="Marianne" w:eastAsia="Marianne" w:hAnsi="Marianne" w:cs="Marianne"/>
              </w:rPr>
              <w:t xml:space="preserve">Représentant(s) des usagers (CDU, </w:t>
            </w:r>
            <w:r w:rsidR="004F3810">
              <w:rPr>
                <w:rFonts w:ascii="Marianne" w:eastAsia="Marianne" w:hAnsi="Marianne" w:cs="Marianne"/>
              </w:rPr>
              <w:t xml:space="preserve">CVS, </w:t>
            </w:r>
            <w:r w:rsidR="000C7837">
              <w:rPr>
                <w:rFonts w:ascii="Marianne" w:eastAsia="Marianne" w:hAnsi="Marianne" w:cs="Marianne"/>
              </w:rPr>
              <w:t>autre)</w:t>
            </w:r>
          </w:p>
          <w:p w14:paraId="73EE9EB8" w14:textId="77777777" w:rsidR="00F63274" w:rsidRDefault="007F2146">
            <w:pPr>
              <w:rPr>
                <w:rFonts w:ascii="Marianne" w:eastAsia="Marianne" w:hAnsi="Marianne" w:cs="Marianne"/>
              </w:rPr>
            </w:pPr>
            <w:sdt>
              <w:sdtPr>
                <w:tag w:val="goog_rdk_25"/>
                <w:id w:val="838727670"/>
              </w:sdtPr>
              <w:sdtEndPr/>
              <w:sdtContent>
                <w:r w:rsidR="000C7837">
                  <w:rPr>
                    <w:rFonts w:ascii="Arial Unicode MS" w:eastAsia="Arial Unicode MS" w:hAnsi="Arial Unicode MS" w:cs="Arial Unicode MS"/>
                    <w:sz w:val="21"/>
                    <w:szCs w:val="21"/>
                    <w:highlight w:val="white"/>
                  </w:rPr>
                  <w:t>☐</w:t>
                </w:r>
              </w:sdtContent>
            </w:sdt>
            <w:r w:rsidR="000C7837">
              <w:rPr>
                <w:rFonts w:ascii="Marianne" w:eastAsia="Marianne" w:hAnsi="Marianne" w:cs="Marianne"/>
                <w:sz w:val="21"/>
                <w:szCs w:val="21"/>
                <w:highlight w:val="white"/>
              </w:rPr>
              <w:t xml:space="preserve"> </w:t>
            </w:r>
            <w:r w:rsidR="000C7837">
              <w:rPr>
                <w:rFonts w:ascii="Marianne" w:eastAsia="Marianne" w:hAnsi="Marianne" w:cs="Marianne"/>
              </w:rPr>
              <w:t>Représentant(s) des artistes, compagnies, collectifs, institutions ou lieux culturels partenaires</w:t>
            </w:r>
          </w:p>
          <w:bookmarkStart w:id="0" w:name="_heading=h.gjdgxs" w:colFirst="0" w:colLast="0"/>
          <w:bookmarkEnd w:id="0"/>
          <w:p w14:paraId="244BFCCB" w14:textId="77777777" w:rsidR="00F63274" w:rsidRDefault="007F2146">
            <w:pPr>
              <w:rPr>
                <w:rFonts w:ascii="Marianne" w:eastAsia="Marianne" w:hAnsi="Marianne" w:cs="Marianne"/>
              </w:rPr>
            </w:pPr>
            <w:sdt>
              <w:sdtPr>
                <w:tag w:val="goog_rdk_26"/>
                <w:id w:val="393941515"/>
              </w:sdtPr>
              <w:sdtEndPr/>
              <w:sdtContent>
                <w:r w:rsidR="000C7837">
                  <w:rPr>
                    <w:rFonts w:ascii="Arial Unicode MS" w:eastAsia="Arial Unicode MS" w:hAnsi="Arial Unicode MS" w:cs="Arial Unicode MS"/>
                    <w:sz w:val="21"/>
                    <w:szCs w:val="21"/>
                    <w:highlight w:val="white"/>
                  </w:rPr>
                  <w:t>☐</w:t>
                </w:r>
              </w:sdtContent>
            </w:sdt>
            <w:r w:rsidR="000C7837">
              <w:rPr>
                <w:rFonts w:ascii="Marianne" w:eastAsia="Marianne" w:hAnsi="Marianne" w:cs="Marianne"/>
                <w:sz w:val="21"/>
                <w:szCs w:val="21"/>
                <w:highlight w:val="white"/>
              </w:rPr>
              <w:t xml:space="preserve"> </w:t>
            </w:r>
            <w:r w:rsidR="000C7837">
              <w:rPr>
                <w:rFonts w:ascii="Marianne" w:eastAsia="Marianne" w:hAnsi="Marianne" w:cs="Marianne"/>
              </w:rPr>
              <w:t>Représentant(s) du personnel de l’établissement de santé ou médico-social</w:t>
            </w:r>
          </w:p>
          <w:p w14:paraId="122DCCA5" w14:textId="77777777" w:rsidR="00F63274" w:rsidRDefault="007F2146">
            <w:pPr>
              <w:rPr>
                <w:rFonts w:ascii="Marianne" w:eastAsia="Marianne" w:hAnsi="Marianne" w:cs="Marianne"/>
                <w:highlight w:val="white"/>
              </w:rPr>
            </w:pPr>
            <w:sdt>
              <w:sdtPr>
                <w:tag w:val="goog_rdk_27"/>
                <w:id w:val="2083483864"/>
              </w:sdtPr>
              <w:sdtEndPr/>
              <w:sdtContent>
                <w:r w:rsidR="000C7837">
                  <w:rPr>
                    <w:rFonts w:ascii="Arial Unicode MS" w:eastAsia="Arial Unicode MS" w:hAnsi="Arial Unicode MS" w:cs="Arial Unicode MS"/>
                    <w:highlight w:val="white"/>
                  </w:rPr>
                  <w:t>☐</w:t>
                </w:r>
              </w:sdtContent>
            </w:sdt>
            <w:r w:rsidR="000C7837">
              <w:rPr>
                <w:rFonts w:ascii="Marianne" w:eastAsia="Marianne" w:hAnsi="Marianne" w:cs="Marianne"/>
                <w:highlight w:val="white"/>
              </w:rPr>
              <w:t xml:space="preserve"> Représentants des services de communication</w:t>
            </w:r>
          </w:p>
          <w:p w14:paraId="021081B4" w14:textId="77777777" w:rsidR="00F63274" w:rsidRDefault="007F2146">
            <w:pPr>
              <w:rPr>
                <w:rFonts w:ascii="Marianne" w:eastAsia="Marianne" w:hAnsi="Marianne" w:cs="Marianne"/>
                <w:highlight w:val="white"/>
              </w:rPr>
            </w:pPr>
            <w:sdt>
              <w:sdtPr>
                <w:tag w:val="goog_rdk_28"/>
                <w:id w:val="1854139247"/>
              </w:sdtPr>
              <w:sdtEndPr/>
              <w:sdtContent>
                <w:r w:rsidR="000C7837">
                  <w:rPr>
                    <w:rFonts w:ascii="Arial Unicode MS" w:eastAsia="Arial Unicode MS" w:hAnsi="Arial Unicode MS" w:cs="Arial Unicode MS"/>
                    <w:highlight w:val="white"/>
                  </w:rPr>
                  <w:t>☐</w:t>
                </w:r>
              </w:sdtContent>
            </w:sdt>
            <w:r w:rsidR="000C7837">
              <w:rPr>
                <w:rFonts w:ascii="Marianne" w:eastAsia="Marianne" w:hAnsi="Marianne" w:cs="Marianne"/>
                <w:highlight w:val="white"/>
              </w:rPr>
              <w:t xml:space="preserve"> Référent culturel</w:t>
            </w:r>
          </w:p>
          <w:p w14:paraId="4E4C8CDD" w14:textId="77777777" w:rsidR="00F63274" w:rsidRDefault="007F2146">
            <w:pPr>
              <w:rPr>
                <w:rFonts w:ascii="Marianne" w:eastAsia="Marianne" w:hAnsi="Marianne" w:cs="Marianne"/>
                <w:highlight w:val="white"/>
              </w:rPr>
            </w:pPr>
            <w:sdt>
              <w:sdtPr>
                <w:tag w:val="goog_rdk_29"/>
                <w:id w:val="1976178435"/>
              </w:sdtPr>
              <w:sdtEndPr/>
              <w:sdtContent>
                <w:r w:rsidR="000C7837">
                  <w:rPr>
                    <w:rFonts w:ascii="Arial Unicode MS" w:eastAsia="Arial Unicode MS" w:hAnsi="Arial Unicode MS" w:cs="Arial Unicode MS"/>
                    <w:highlight w:val="white"/>
                  </w:rPr>
                  <w:t>☐</w:t>
                </w:r>
              </w:sdtContent>
            </w:sdt>
            <w:r w:rsidR="000C7837">
              <w:rPr>
                <w:rFonts w:ascii="Marianne" w:eastAsia="Marianne" w:hAnsi="Marianne" w:cs="Marianne"/>
                <w:highlight w:val="white"/>
              </w:rPr>
              <w:t xml:space="preserve"> Bénévoles (par exemple : personnel soignant avec une appétence pour l’art et la culture)</w:t>
            </w:r>
          </w:p>
          <w:p w14:paraId="69C4D626" w14:textId="77777777" w:rsidR="00F63274" w:rsidRDefault="007F2146">
            <w:pPr>
              <w:rPr>
                <w:rFonts w:ascii="Marianne" w:eastAsia="Marianne" w:hAnsi="Marianne" w:cs="Marianne"/>
              </w:rPr>
            </w:pPr>
            <w:sdt>
              <w:sdtPr>
                <w:tag w:val="goog_rdk_30"/>
                <w:id w:val="564689324"/>
              </w:sdtPr>
              <w:sdtEndPr/>
              <w:sdtContent>
                <w:r w:rsidR="000C7837">
                  <w:rPr>
                    <w:rFonts w:ascii="Arial Unicode MS" w:eastAsia="Arial Unicode MS" w:hAnsi="Arial Unicode MS" w:cs="Arial Unicode MS"/>
                    <w:highlight w:val="white"/>
                  </w:rPr>
                  <w:t>☐</w:t>
                </w:r>
              </w:sdtContent>
            </w:sdt>
            <w:r w:rsidR="000C7837">
              <w:rPr>
                <w:rFonts w:ascii="Marianne" w:eastAsia="Marianne" w:hAnsi="Marianne" w:cs="Marianne"/>
                <w:highlight w:val="white"/>
              </w:rPr>
              <w:t xml:space="preserve"> Autres, précisez :</w:t>
            </w:r>
          </w:p>
          <w:p w14:paraId="3F5854CF" w14:textId="77777777" w:rsidR="00F63274" w:rsidRDefault="00F63274">
            <w:pPr>
              <w:rPr>
                <w:rFonts w:ascii="Marianne" w:eastAsia="Marianne" w:hAnsi="Marianne" w:cs="Marianne"/>
              </w:rPr>
            </w:pPr>
          </w:p>
        </w:tc>
      </w:tr>
      <w:tr w:rsidR="00F63274" w14:paraId="66D94208" w14:textId="77777777">
        <w:tc>
          <w:tcPr>
            <w:tcW w:w="9062" w:type="dxa"/>
            <w:gridSpan w:val="3"/>
          </w:tcPr>
          <w:p w14:paraId="1A9BD223" w14:textId="77777777" w:rsidR="00F63274" w:rsidRDefault="000C7837">
            <w:pPr>
              <w:rPr>
                <w:rFonts w:ascii="Marianne" w:eastAsia="Marianne" w:hAnsi="Marianne" w:cs="Marianne"/>
                <w:b/>
                <w:color w:val="002060"/>
              </w:rPr>
            </w:pPr>
            <w:r>
              <w:rPr>
                <w:rFonts w:ascii="Marianne" w:eastAsia="Marianne" w:hAnsi="Marianne" w:cs="Marianne"/>
                <w:b/>
              </w:rPr>
              <w:t xml:space="preserve">III. 5. Financements </w:t>
            </w:r>
          </w:p>
        </w:tc>
      </w:tr>
      <w:tr w:rsidR="00F63274" w14:paraId="6648F8BA" w14:textId="77777777">
        <w:tc>
          <w:tcPr>
            <w:tcW w:w="9062" w:type="dxa"/>
            <w:gridSpan w:val="3"/>
          </w:tcPr>
          <w:p w14:paraId="37C72B63" w14:textId="6A090A2E" w:rsidR="00F63274" w:rsidRDefault="000C7837">
            <w:pPr>
              <w:rPr>
                <w:rFonts w:ascii="Marianne" w:eastAsia="Marianne" w:hAnsi="Marianne" w:cs="Marianne"/>
              </w:rPr>
            </w:pPr>
            <w:r>
              <w:rPr>
                <w:rFonts w:ascii="Marianne" w:eastAsia="Marianne" w:hAnsi="Marianne" w:cs="Marianne"/>
              </w:rPr>
              <w:t>Estimation de l’enveloppe budgétaire de l’établissement affectée à son activité culturelle et artistique (ces montants ne comprennent pas la rémunération du personnel) (n-1) :</w:t>
            </w:r>
          </w:p>
          <w:p w14:paraId="6ED83FD1" w14:textId="77777777" w:rsidR="00F63274" w:rsidRDefault="00F63274">
            <w:pPr>
              <w:rPr>
                <w:rFonts w:ascii="Marianne" w:eastAsia="Marianne" w:hAnsi="Marianne" w:cs="Marianne"/>
              </w:rPr>
            </w:pPr>
          </w:p>
          <w:p w14:paraId="7915205F" w14:textId="080DA786" w:rsidR="00F63274" w:rsidRDefault="000C7837">
            <w:pPr>
              <w:numPr>
                <w:ilvl w:val="0"/>
                <w:numId w:val="1"/>
              </w:numPr>
              <w:pBdr>
                <w:top w:val="nil"/>
                <w:left w:val="nil"/>
                <w:bottom w:val="nil"/>
                <w:right w:val="nil"/>
                <w:between w:val="nil"/>
              </w:pBdr>
              <w:spacing w:line="259" w:lineRule="auto"/>
              <w:rPr>
                <w:rFonts w:ascii="Marianne" w:eastAsia="Marianne" w:hAnsi="Marianne" w:cs="Marianne"/>
                <w:color w:val="000000"/>
              </w:rPr>
            </w:pPr>
            <w:r>
              <w:rPr>
                <w:rFonts w:ascii="Marianne" w:eastAsia="Marianne" w:hAnsi="Marianne" w:cs="Marianne"/>
                <w:color w:val="000000"/>
              </w:rPr>
              <w:t>Budget annuel total de l’établissement (</w:t>
            </w:r>
            <w:r w:rsidR="004F3810">
              <w:rPr>
                <w:rFonts w:ascii="Marianne" w:eastAsia="Marianne" w:hAnsi="Marianne" w:cs="Marianne"/>
                <w:color w:val="000000"/>
              </w:rPr>
              <w:t>2023</w:t>
            </w:r>
            <w:r>
              <w:rPr>
                <w:rFonts w:ascii="Marianne" w:eastAsia="Marianne" w:hAnsi="Marianne" w:cs="Marianne"/>
                <w:color w:val="000000"/>
              </w:rPr>
              <w:t>) :</w:t>
            </w:r>
            <w:r w:rsidR="004F3810">
              <w:rPr>
                <w:rFonts w:ascii="Marianne" w:eastAsia="Marianne" w:hAnsi="Marianne" w:cs="Marianne"/>
                <w:color w:val="000000"/>
              </w:rPr>
              <w:t xml:space="preserve"> €</w:t>
            </w:r>
          </w:p>
          <w:p w14:paraId="3A87C8A2" w14:textId="77777777" w:rsidR="00F63274" w:rsidRDefault="000C7837">
            <w:pPr>
              <w:numPr>
                <w:ilvl w:val="0"/>
                <w:numId w:val="1"/>
              </w:numPr>
              <w:pBdr>
                <w:top w:val="nil"/>
                <w:left w:val="nil"/>
                <w:bottom w:val="nil"/>
                <w:right w:val="nil"/>
                <w:between w:val="nil"/>
              </w:pBdr>
              <w:spacing w:after="160" w:line="259" w:lineRule="auto"/>
              <w:rPr>
                <w:rFonts w:ascii="Marianne" w:eastAsia="Marianne" w:hAnsi="Marianne" w:cs="Marianne"/>
                <w:color w:val="000000"/>
              </w:rPr>
            </w:pPr>
            <w:r>
              <w:rPr>
                <w:rFonts w:ascii="Marianne" w:eastAsia="Marianne" w:hAnsi="Marianne" w:cs="Marianne"/>
                <w:color w:val="000000"/>
              </w:rPr>
              <w:t>Calcul du ratio consacré à l’offre culturelle et artistique : 0,00%</w:t>
            </w:r>
          </w:p>
          <w:p w14:paraId="0628CCE4" w14:textId="77777777" w:rsidR="00F63274" w:rsidRDefault="00F63274">
            <w:pPr>
              <w:rPr>
                <w:rFonts w:ascii="Marianne" w:eastAsia="Marianne" w:hAnsi="Marianne" w:cs="Marianne"/>
                <w:highlight w:val="yellow"/>
              </w:rPr>
            </w:pPr>
          </w:p>
        </w:tc>
      </w:tr>
      <w:tr w:rsidR="00F63274" w14:paraId="255D7A2F" w14:textId="77777777">
        <w:tc>
          <w:tcPr>
            <w:tcW w:w="4531" w:type="dxa"/>
            <w:gridSpan w:val="2"/>
          </w:tcPr>
          <w:p w14:paraId="187AF6BA" w14:textId="77777777" w:rsidR="00F63274" w:rsidRDefault="000C7837">
            <w:pPr>
              <w:rPr>
                <w:rFonts w:ascii="Marianne" w:eastAsia="Marianne" w:hAnsi="Marianne" w:cs="Marianne"/>
              </w:rPr>
            </w:pPr>
            <w:r>
              <w:rPr>
                <w:rFonts w:ascii="Marianne" w:eastAsia="Marianne" w:hAnsi="Marianne" w:cs="Marianne"/>
              </w:rPr>
              <w:t>L’établissement dispose-t-il de partenariat financier pour sa politique culturelle et artistique ?</w:t>
            </w:r>
          </w:p>
          <w:p w14:paraId="4057FA6A" w14:textId="77777777" w:rsidR="00F63274" w:rsidRDefault="00F63274">
            <w:pPr>
              <w:rPr>
                <w:rFonts w:ascii="Marianne" w:eastAsia="Marianne" w:hAnsi="Marianne" w:cs="Marianne"/>
              </w:rPr>
            </w:pPr>
          </w:p>
        </w:tc>
        <w:tc>
          <w:tcPr>
            <w:tcW w:w="4531" w:type="dxa"/>
          </w:tcPr>
          <w:p w14:paraId="0A2E7ADE" w14:textId="77777777" w:rsidR="00F63274" w:rsidRDefault="007F2146">
            <w:pPr>
              <w:rPr>
                <w:rFonts w:ascii="Marianne" w:eastAsia="Marianne" w:hAnsi="Marianne" w:cs="Marianne"/>
              </w:rPr>
            </w:pPr>
            <w:sdt>
              <w:sdtPr>
                <w:tag w:val="goog_rdk_31"/>
                <w:id w:val="494453283"/>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oui  </w:t>
            </w:r>
            <w:sdt>
              <w:sdtPr>
                <w:tag w:val="goog_rdk_32"/>
                <w:id w:val="232673978"/>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non  </w:t>
            </w:r>
          </w:p>
          <w:p w14:paraId="342C5FA1" w14:textId="77777777" w:rsidR="00F63274" w:rsidRDefault="000C7837">
            <w:pPr>
              <w:rPr>
                <w:rFonts w:ascii="Marianne" w:eastAsia="Marianne" w:hAnsi="Marianne" w:cs="Marianne"/>
              </w:rPr>
            </w:pPr>
            <w:r>
              <w:rPr>
                <w:rFonts w:ascii="Marianne" w:eastAsia="Marianne" w:hAnsi="Marianne" w:cs="Marianne"/>
              </w:rPr>
              <w:t>Dans l’affirmative, précisez :</w:t>
            </w:r>
          </w:p>
        </w:tc>
      </w:tr>
      <w:tr w:rsidR="00F63274" w14:paraId="3FE1986B" w14:textId="77777777">
        <w:tc>
          <w:tcPr>
            <w:tcW w:w="9062" w:type="dxa"/>
            <w:gridSpan w:val="3"/>
            <w:tcBorders>
              <w:top w:val="single" w:sz="4" w:space="0" w:color="000000"/>
            </w:tcBorders>
          </w:tcPr>
          <w:p w14:paraId="0E25169F" w14:textId="77777777" w:rsidR="00F63274" w:rsidRDefault="000C7837">
            <w:pPr>
              <w:rPr>
                <w:rFonts w:ascii="Marianne" w:eastAsia="Marianne" w:hAnsi="Marianne" w:cs="Marianne"/>
                <w:color w:val="4D5156"/>
                <w:sz w:val="21"/>
                <w:szCs w:val="21"/>
                <w:highlight w:val="white"/>
              </w:rPr>
            </w:pPr>
            <w:r>
              <w:rPr>
                <w:rFonts w:ascii="Marianne" w:eastAsia="Marianne" w:hAnsi="Marianne" w:cs="Marianne"/>
                <w:b/>
              </w:rPr>
              <w:t>III. 6. Le projet d’établissement</w:t>
            </w:r>
          </w:p>
        </w:tc>
      </w:tr>
      <w:tr w:rsidR="00F63274" w14:paraId="11B60287" w14:textId="77777777">
        <w:tc>
          <w:tcPr>
            <w:tcW w:w="4248" w:type="dxa"/>
            <w:tcBorders>
              <w:top w:val="single" w:sz="4" w:space="0" w:color="000000"/>
            </w:tcBorders>
          </w:tcPr>
          <w:p w14:paraId="4CA125B9" w14:textId="77777777" w:rsidR="00F63274" w:rsidRDefault="000C7837">
            <w:pPr>
              <w:rPr>
                <w:rFonts w:ascii="Marianne" w:eastAsia="Marianne" w:hAnsi="Marianne" w:cs="Marianne"/>
              </w:rPr>
            </w:pPr>
            <w:r>
              <w:rPr>
                <w:rFonts w:ascii="Marianne" w:eastAsia="Marianne" w:hAnsi="Marianne" w:cs="Marianne"/>
              </w:rPr>
              <w:t>Le projet d’établissement contient-il un volet culturel ?</w:t>
            </w:r>
          </w:p>
          <w:p w14:paraId="5D3116C7" w14:textId="77777777" w:rsidR="00F63274" w:rsidRDefault="00F63274">
            <w:pPr>
              <w:rPr>
                <w:rFonts w:ascii="Marianne" w:eastAsia="Marianne" w:hAnsi="Marianne" w:cs="Marianne"/>
              </w:rPr>
            </w:pPr>
          </w:p>
        </w:tc>
        <w:tc>
          <w:tcPr>
            <w:tcW w:w="4814" w:type="dxa"/>
            <w:gridSpan w:val="2"/>
            <w:tcBorders>
              <w:top w:val="single" w:sz="4" w:space="0" w:color="000000"/>
              <w:bottom w:val="single" w:sz="4" w:space="0" w:color="000000"/>
            </w:tcBorders>
          </w:tcPr>
          <w:p w14:paraId="3F43B1B3" w14:textId="77777777" w:rsidR="00F63274" w:rsidRDefault="007F2146">
            <w:pPr>
              <w:rPr>
                <w:rFonts w:ascii="Marianne" w:eastAsia="Marianne" w:hAnsi="Marianne" w:cs="Marianne"/>
              </w:rPr>
            </w:pPr>
            <w:sdt>
              <w:sdtPr>
                <w:tag w:val="goog_rdk_33"/>
                <w:id w:val="194666575"/>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oui  </w:t>
            </w:r>
            <w:sdt>
              <w:sdtPr>
                <w:tag w:val="goog_rdk_34"/>
                <w:id w:val="-73825554"/>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non  </w:t>
            </w:r>
          </w:p>
          <w:p w14:paraId="2304FEF7" w14:textId="77777777" w:rsidR="00F63274" w:rsidRDefault="00F63274">
            <w:pPr>
              <w:rPr>
                <w:rFonts w:ascii="Marianne" w:eastAsia="Marianne" w:hAnsi="Marianne" w:cs="Marianne"/>
              </w:rPr>
            </w:pPr>
          </w:p>
        </w:tc>
      </w:tr>
      <w:tr w:rsidR="00F63274" w14:paraId="5E84152A" w14:textId="77777777">
        <w:tc>
          <w:tcPr>
            <w:tcW w:w="4248" w:type="dxa"/>
          </w:tcPr>
          <w:p w14:paraId="0E8BC2BF" w14:textId="77777777" w:rsidR="00F63274" w:rsidRDefault="000C7837">
            <w:pPr>
              <w:rPr>
                <w:rFonts w:ascii="Marianne" w:eastAsia="Marianne" w:hAnsi="Marianne" w:cs="Marianne"/>
              </w:rPr>
            </w:pPr>
            <w:r>
              <w:rPr>
                <w:rFonts w:ascii="Marianne" w:eastAsia="Marianne" w:hAnsi="Marianne" w:cs="Marianne"/>
              </w:rPr>
              <w:t>Dans l’affirmative, précisez la période concernée et les principaux objectifs du volet culturel. Veuillez joindre un extrait à l’annexe.</w:t>
            </w:r>
          </w:p>
          <w:p w14:paraId="22BADABA" w14:textId="77777777" w:rsidR="00F63274" w:rsidRDefault="00F63274">
            <w:pPr>
              <w:rPr>
                <w:rFonts w:ascii="Marianne" w:eastAsia="Marianne" w:hAnsi="Marianne" w:cs="Marianne"/>
              </w:rPr>
            </w:pPr>
          </w:p>
        </w:tc>
        <w:tc>
          <w:tcPr>
            <w:tcW w:w="4814" w:type="dxa"/>
            <w:gridSpan w:val="2"/>
          </w:tcPr>
          <w:p w14:paraId="7565D407" w14:textId="77777777" w:rsidR="00F63274" w:rsidRDefault="00F63274">
            <w:pPr>
              <w:rPr>
                <w:rFonts w:ascii="Marianne" w:eastAsia="Marianne" w:hAnsi="Marianne" w:cs="Marianne"/>
              </w:rPr>
            </w:pPr>
          </w:p>
        </w:tc>
      </w:tr>
      <w:tr w:rsidR="00F63274" w14:paraId="7790D40B" w14:textId="77777777">
        <w:tc>
          <w:tcPr>
            <w:tcW w:w="9062" w:type="dxa"/>
            <w:gridSpan w:val="3"/>
            <w:shd w:val="clear" w:color="auto" w:fill="FFFFFF"/>
          </w:tcPr>
          <w:p w14:paraId="0C2CD995" w14:textId="77777777" w:rsidR="00F63274" w:rsidRDefault="000C7837">
            <w:pPr>
              <w:rPr>
                <w:rFonts w:ascii="Marianne" w:eastAsia="Marianne" w:hAnsi="Marianne" w:cs="Marianne"/>
                <w:b/>
              </w:rPr>
            </w:pPr>
            <w:r>
              <w:rPr>
                <w:rFonts w:ascii="Marianne" w:eastAsia="Marianne" w:hAnsi="Marianne" w:cs="Marianne"/>
                <w:b/>
              </w:rPr>
              <w:t>III. 7. Actions de communication</w:t>
            </w:r>
          </w:p>
          <w:p w14:paraId="2FA3DD21" w14:textId="77777777" w:rsidR="00F63274" w:rsidRDefault="00F63274">
            <w:pPr>
              <w:rPr>
                <w:rFonts w:ascii="Marianne" w:eastAsia="Marianne" w:hAnsi="Marianne" w:cs="Marianne"/>
              </w:rPr>
            </w:pPr>
          </w:p>
          <w:p w14:paraId="3C671713" w14:textId="77777777" w:rsidR="00F63274" w:rsidRDefault="000C7837">
            <w:pPr>
              <w:rPr>
                <w:rFonts w:ascii="Marianne" w:eastAsia="Marianne" w:hAnsi="Marianne" w:cs="Marianne"/>
                <w:color w:val="FFFFFF"/>
              </w:rPr>
            </w:pPr>
            <w:r>
              <w:rPr>
                <w:rFonts w:ascii="Marianne" w:eastAsia="Marianne" w:hAnsi="Marianne" w:cs="Marianne"/>
              </w:rPr>
              <w:t>La stratégie de communication interne et externe autour de l’offre artistique et culturelle est un élément fondamental, elle permet de développer la fréquentation sur les actions mises en place et d’assurer leur rayonnement. L’établissement est invité à diversifier et développer ses supports d’information (plaquettes, brochures, flyer, affichage, supports digitaux, outils de communication interne, relais médiatiques…).</w:t>
            </w:r>
          </w:p>
          <w:p w14:paraId="59ED16CE" w14:textId="77777777" w:rsidR="00F63274" w:rsidRDefault="00F63274">
            <w:pPr>
              <w:rPr>
                <w:rFonts w:ascii="Marianne" w:eastAsia="Marianne" w:hAnsi="Marianne" w:cs="Marianne"/>
              </w:rPr>
            </w:pPr>
          </w:p>
        </w:tc>
      </w:tr>
      <w:tr w:rsidR="00F63274" w14:paraId="4E4132F8" w14:textId="77777777">
        <w:tc>
          <w:tcPr>
            <w:tcW w:w="4248" w:type="dxa"/>
          </w:tcPr>
          <w:p w14:paraId="0A23A9D4" w14:textId="77777777" w:rsidR="00F63274" w:rsidRDefault="000C7837">
            <w:pPr>
              <w:rPr>
                <w:rFonts w:ascii="Marianne" w:eastAsia="Marianne" w:hAnsi="Marianne" w:cs="Marianne"/>
              </w:rPr>
            </w:pPr>
            <w:r>
              <w:rPr>
                <w:rFonts w:ascii="Marianne" w:eastAsia="Marianne" w:hAnsi="Marianne" w:cs="Marianne"/>
              </w:rPr>
              <w:t xml:space="preserve">Quels sont les outils de communication internes et externes mobilisés pour valoriser la politique culturelle de la structure ? </w:t>
            </w:r>
          </w:p>
          <w:p w14:paraId="1536D900" w14:textId="77777777" w:rsidR="00F63274" w:rsidRDefault="00F63274">
            <w:pPr>
              <w:rPr>
                <w:rFonts w:ascii="Marianne" w:eastAsia="Marianne" w:hAnsi="Marianne" w:cs="Marianne"/>
                <w:color w:val="002060"/>
              </w:rPr>
            </w:pPr>
          </w:p>
        </w:tc>
        <w:tc>
          <w:tcPr>
            <w:tcW w:w="4814" w:type="dxa"/>
            <w:gridSpan w:val="2"/>
          </w:tcPr>
          <w:p w14:paraId="742F8434" w14:textId="77777777" w:rsidR="00F63274" w:rsidRDefault="00F63274">
            <w:pPr>
              <w:rPr>
                <w:rFonts w:ascii="Marianne" w:eastAsia="Marianne" w:hAnsi="Marianne" w:cs="Marianne"/>
              </w:rPr>
            </w:pPr>
          </w:p>
          <w:p w14:paraId="5DEFA95D" w14:textId="77777777" w:rsidR="00F63274" w:rsidRDefault="00F63274">
            <w:pPr>
              <w:rPr>
                <w:rFonts w:ascii="Marianne" w:eastAsia="Marianne" w:hAnsi="Marianne" w:cs="Marianne"/>
              </w:rPr>
            </w:pPr>
          </w:p>
        </w:tc>
      </w:tr>
      <w:tr w:rsidR="00F63274" w14:paraId="770A507C" w14:textId="77777777">
        <w:tc>
          <w:tcPr>
            <w:tcW w:w="4248" w:type="dxa"/>
          </w:tcPr>
          <w:p w14:paraId="364D3A4C" w14:textId="77777777" w:rsidR="00F63274" w:rsidRDefault="000C7837">
            <w:pPr>
              <w:rPr>
                <w:rFonts w:ascii="Marianne" w:eastAsia="Marianne" w:hAnsi="Marianne" w:cs="Marianne"/>
              </w:rPr>
            </w:pPr>
            <w:r>
              <w:rPr>
                <w:rFonts w:ascii="Marianne" w:eastAsia="Marianne" w:hAnsi="Marianne" w:cs="Marianne"/>
              </w:rPr>
              <w:t>Qui sont les publics ciblés par ces actions de communication ?</w:t>
            </w:r>
          </w:p>
        </w:tc>
        <w:tc>
          <w:tcPr>
            <w:tcW w:w="4814" w:type="dxa"/>
            <w:gridSpan w:val="2"/>
          </w:tcPr>
          <w:p w14:paraId="4BC24628" w14:textId="77777777" w:rsidR="00F63274" w:rsidRDefault="00F63274">
            <w:pPr>
              <w:rPr>
                <w:rFonts w:ascii="Marianne" w:eastAsia="Marianne" w:hAnsi="Marianne" w:cs="Marianne"/>
                <w:highlight w:val="yellow"/>
              </w:rPr>
            </w:pPr>
          </w:p>
        </w:tc>
      </w:tr>
    </w:tbl>
    <w:p w14:paraId="61BE8AB9" w14:textId="77777777" w:rsidR="00F63274" w:rsidRDefault="00F63274">
      <w:pPr>
        <w:rPr>
          <w:rFonts w:ascii="Marianne" w:eastAsia="Marianne" w:hAnsi="Marianne" w:cs="Marianne"/>
        </w:rPr>
      </w:pPr>
    </w:p>
    <w:p w14:paraId="65DCC7C7" w14:textId="77777777" w:rsidR="00F63274" w:rsidRDefault="00F63274">
      <w:pPr>
        <w:rPr>
          <w:rFonts w:ascii="Marianne" w:eastAsia="Marianne" w:hAnsi="Marianne" w:cs="Marianne"/>
        </w:rPr>
      </w:pPr>
    </w:p>
    <w:tbl>
      <w:tblPr>
        <w:tblStyle w:val="a2"/>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4814"/>
      </w:tblGrid>
      <w:tr w:rsidR="00F63274" w14:paraId="42587787" w14:textId="77777777">
        <w:tc>
          <w:tcPr>
            <w:tcW w:w="9062" w:type="dxa"/>
            <w:gridSpan w:val="2"/>
            <w:tcBorders>
              <w:bottom w:val="single" w:sz="4" w:space="0" w:color="000000"/>
            </w:tcBorders>
            <w:shd w:val="clear" w:color="auto" w:fill="70AD47"/>
          </w:tcPr>
          <w:p w14:paraId="61E8FEB3" w14:textId="77777777" w:rsidR="00F63274" w:rsidRDefault="000C7837">
            <w:pPr>
              <w:rPr>
                <w:rFonts w:ascii="Marianne" w:eastAsia="Marianne" w:hAnsi="Marianne" w:cs="Marianne"/>
                <w:b/>
                <w:color w:val="FFFFFF"/>
                <w:sz w:val="24"/>
                <w:szCs w:val="24"/>
              </w:rPr>
            </w:pPr>
            <w:r>
              <w:rPr>
                <w:rFonts w:ascii="Marianne" w:eastAsia="Marianne" w:hAnsi="Marianne" w:cs="Marianne"/>
                <w:b/>
                <w:color w:val="FFFFFF"/>
                <w:sz w:val="24"/>
                <w:szCs w:val="24"/>
              </w:rPr>
              <w:t>IV. MISSIONS ET ENJEUX DE LA POLITIQUE CULTURELLE ET ARTISTIQUE DE L'ÉTABLISSEMENT</w:t>
            </w:r>
          </w:p>
          <w:p w14:paraId="427FF7F6" w14:textId="77777777" w:rsidR="00F63274" w:rsidRDefault="00F63274">
            <w:pPr>
              <w:rPr>
                <w:rFonts w:ascii="Marianne" w:eastAsia="Marianne" w:hAnsi="Marianne" w:cs="Marianne"/>
                <w:b/>
                <w:color w:val="FFFFFF"/>
                <w:sz w:val="24"/>
                <w:szCs w:val="24"/>
              </w:rPr>
            </w:pPr>
          </w:p>
        </w:tc>
      </w:tr>
      <w:tr w:rsidR="00F63274" w14:paraId="46070C5A" w14:textId="77777777">
        <w:tc>
          <w:tcPr>
            <w:tcW w:w="9062" w:type="dxa"/>
            <w:gridSpan w:val="2"/>
          </w:tcPr>
          <w:p w14:paraId="56EE43BE" w14:textId="77777777" w:rsidR="00F63274" w:rsidRDefault="000C7837">
            <w:pPr>
              <w:rPr>
                <w:rFonts w:ascii="Marianne" w:eastAsia="Marianne" w:hAnsi="Marianne" w:cs="Marianne"/>
                <w:b/>
              </w:rPr>
            </w:pPr>
            <w:r>
              <w:rPr>
                <w:rFonts w:ascii="Marianne" w:eastAsia="Marianne" w:hAnsi="Marianne" w:cs="Marianne"/>
                <w:b/>
              </w:rPr>
              <w:t>IV.1. La politique culturelle et artistique de l’établissement</w:t>
            </w:r>
          </w:p>
          <w:p w14:paraId="0DA9B7BA" w14:textId="77777777" w:rsidR="00F63274" w:rsidRDefault="00F63274">
            <w:pPr>
              <w:rPr>
                <w:rFonts w:ascii="Marianne" w:eastAsia="Marianne" w:hAnsi="Marianne" w:cs="Marianne"/>
                <w:b/>
              </w:rPr>
            </w:pPr>
          </w:p>
          <w:p w14:paraId="42FA1D08" w14:textId="77777777" w:rsidR="00F63274" w:rsidRDefault="000C7837">
            <w:pPr>
              <w:rPr>
                <w:rFonts w:ascii="Marianne" w:eastAsia="Marianne" w:hAnsi="Marianne" w:cs="Marianne"/>
              </w:rPr>
            </w:pPr>
            <w:r>
              <w:rPr>
                <w:rFonts w:ascii="Marianne" w:eastAsia="Marianne" w:hAnsi="Marianne" w:cs="Marianne"/>
              </w:rPr>
              <w:t>Les missions de la politique culturelle et artistique de l’établissement s’organisent autour de trois champs de responsabilités : la responsabilité artistique, la responsabilité territoriale et la responsabilité professionnelle. Dans cette section du formulaire, détaillez les objectifs de la politique culturelle mise en place.</w:t>
            </w:r>
          </w:p>
          <w:p w14:paraId="10389A2B" w14:textId="77777777" w:rsidR="00F63274" w:rsidRDefault="00F63274">
            <w:pPr>
              <w:rPr>
                <w:rFonts w:ascii="Marianne" w:eastAsia="Marianne" w:hAnsi="Marianne" w:cs="Marianne"/>
              </w:rPr>
            </w:pPr>
          </w:p>
          <w:p w14:paraId="667F2A6D" w14:textId="77777777" w:rsidR="00F63274" w:rsidRDefault="000C7837">
            <w:pPr>
              <w:numPr>
                <w:ilvl w:val="0"/>
                <w:numId w:val="1"/>
              </w:numPr>
              <w:pBdr>
                <w:top w:val="nil"/>
                <w:left w:val="nil"/>
                <w:bottom w:val="nil"/>
                <w:right w:val="nil"/>
                <w:between w:val="nil"/>
              </w:pBdr>
              <w:spacing w:after="160" w:line="259" w:lineRule="auto"/>
              <w:rPr>
                <w:rFonts w:ascii="Marianne" w:eastAsia="Marianne" w:hAnsi="Marianne" w:cs="Marianne"/>
                <w:color w:val="000000"/>
              </w:rPr>
            </w:pPr>
            <w:r>
              <w:rPr>
                <w:rFonts w:ascii="Marianne" w:eastAsia="Marianne" w:hAnsi="Marianne" w:cs="Marianne"/>
                <w:b/>
                <w:color w:val="000000"/>
              </w:rPr>
              <w:t>Responsabilité artistique</w:t>
            </w:r>
            <w:r>
              <w:rPr>
                <w:rFonts w:ascii="Marianne" w:eastAsia="Marianne" w:hAnsi="Marianne" w:cs="Marianne"/>
                <w:color w:val="000000"/>
              </w:rPr>
              <w:t xml:space="preserve"> </w:t>
            </w:r>
          </w:p>
          <w:p w14:paraId="378B8A63" w14:textId="77777777" w:rsidR="00F63274" w:rsidRDefault="000C7837">
            <w:pPr>
              <w:rPr>
                <w:rFonts w:ascii="Marianne" w:eastAsia="Marianne" w:hAnsi="Marianne" w:cs="Marianne"/>
                <w:i/>
                <w:color w:val="767171"/>
                <w:sz w:val="20"/>
                <w:szCs w:val="20"/>
              </w:rPr>
            </w:pPr>
            <w:r>
              <w:rPr>
                <w:rFonts w:ascii="Marianne" w:eastAsia="Marianne" w:hAnsi="Marianne" w:cs="Marianne"/>
                <w:color w:val="767171"/>
              </w:rPr>
              <w:t>(</w:t>
            </w:r>
            <w:r>
              <w:rPr>
                <w:i/>
                <w:color w:val="767171"/>
                <w:sz w:val="20"/>
                <w:szCs w:val="20"/>
              </w:rPr>
              <w:t>Programmation pluridisciplinaire, Équilibre entre la diffusion d'œuvres et des propositions de pratiques artistiques, Développer et renouveler des pratiques émergentes et établies, Favoriser la démocratisation de la culture à travers des actions de médiation)</w:t>
            </w:r>
          </w:p>
          <w:p w14:paraId="7F48DC4A" w14:textId="77777777" w:rsidR="00F63274" w:rsidRDefault="00F63274">
            <w:pPr>
              <w:rPr>
                <w:rFonts w:ascii="Marianne" w:eastAsia="Marianne" w:hAnsi="Marianne" w:cs="Marianne"/>
                <w:i/>
                <w:sz w:val="20"/>
                <w:szCs w:val="20"/>
              </w:rPr>
            </w:pPr>
          </w:p>
          <w:p w14:paraId="29380B67" w14:textId="77777777" w:rsidR="00F63274" w:rsidRDefault="000C7837">
            <w:pPr>
              <w:numPr>
                <w:ilvl w:val="0"/>
                <w:numId w:val="1"/>
              </w:numPr>
              <w:pBdr>
                <w:top w:val="nil"/>
                <w:left w:val="nil"/>
                <w:bottom w:val="nil"/>
                <w:right w:val="nil"/>
                <w:between w:val="nil"/>
              </w:pBdr>
              <w:spacing w:after="160" w:line="259" w:lineRule="auto"/>
              <w:rPr>
                <w:rFonts w:ascii="Marianne" w:eastAsia="Marianne" w:hAnsi="Marianne" w:cs="Marianne"/>
                <w:i/>
                <w:color w:val="000000"/>
                <w:sz w:val="20"/>
                <w:szCs w:val="20"/>
              </w:rPr>
            </w:pPr>
            <w:r>
              <w:rPr>
                <w:rFonts w:ascii="Marianne" w:eastAsia="Marianne" w:hAnsi="Marianne" w:cs="Marianne"/>
                <w:b/>
                <w:i/>
                <w:color w:val="000000"/>
                <w:sz w:val="20"/>
                <w:szCs w:val="20"/>
              </w:rPr>
              <w:t>Responsabilité territoriale</w:t>
            </w:r>
            <w:r>
              <w:rPr>
                <w:rFonts w:ascii="Marianne" w:eastAsia="Marianne" w:hAnsi="Marianne" w:cs="Marianne"/>
                <w:i/>
                <w:color w:val="000000"/>
                <w:sz w:val="20"/>
                <w:szCs w:val="20"/>
              </w:rPr>
              <w:t xml:space="preserve"> </w:t>
            </w:r>
          </w:p>
          <w:p w14:paraId="661A4675" w14:textId="77777777" w:rsidR="00F63274" w:rsidRDefault="000C7837">
            <w:pPr>
              <w:rPr>
                <w:rFonts w:ascii="Marianne" w:eastAsia="Marianne" w:hAnsi="Marianne" w:cs="Marianne"/>
                <w:i/>
                <w:color w:val="767171"/>
                <w:sz w:val="20"/>
                <w:szCs w:val="20"/>
              </w:rPr>
            </w:pPr>
            <w:r>
              <w:rPr>
                <w:i/>
                <w:color w:val="767171"/>
                <w:sz w:val="20"/>
                <w:szCs w:val="20"/>
              </w:rPr>
              <w:t>(La programmation considère son territoire et ses populations, Les projets artistiques sont en connexion avec l'environnement de proximité, Dynamiques d'inclusion et de co-construction avec la diversité des acteurs engagés, Accès aux œuvres et lieux de culture hors établissement</w:t>
            </w:r>
            <w:r>
              <w:rPr>
                <w:rFonts w:ascii="Marianne" w:eastAsia="Marianne" w:hAnsi="Marianne" w:cs="Marianne"/>
                <w:i/>
                <w:color w:val="767171"/>
                <w:sz w:val="20"/>
                <w:szCs w:val="20"/>
              </w:rPr>
              <w:t>)</w:t>
            </w:r>
          </w:p>
          <w:p w14:paraId="190DE0C1" w14:textId="77777777" w:rsidR="00F63274" w:rsidRDefault="00F63274">
            <w:pPr>
              <w:rPr>
                <w:rFonts w:ascii="Marianne" w:eastAsia="Marianne" w:hAnsi="Marianne" w:cs="Marianne"/>
              </w:rPr>
            </w:pPr>
          </w:p>
          <w:p w14:paraId="44741551" w14:textId="77777777" w:rsidR="00F63274" w:rsidRDefault="000C7837">
            <w:pPr>
              <w:pBdr>
                <w:top w:val="nil"/>
                <w:left w:val="nil"/>
                <w:bottom w:val="nil"/>
                <w:right w:val="nil"/>
                <w:between w:val="nil"/>
              </w:pBdr>
              <w:spacing w:after="160" w:line="259" w:lineRule="auto"/>
              <w:ind w:left="720"/>
              <w:rPr>
                <w:rFonts w:ascii="Marianne" w:eastAsia="Marianne" w:hAnsi="Marianne" w:cs="Marianne"/>
                <w:color w:val="000000"/>
              </w:rPr>
            </w:pPr>
            <w:r>
              <w:rPr>
                <w:rFonts w:ascii="Marianne" w:eastAsia="Marianne" w:hAnsi="Marianne" w:cs="Marianne"/>
                <w:b/>
                <w:color w:val="000000"/>
              </w:rPr>
              <w:t>Responsabilité professionnelle</w:t>
            </w:r>
            <w:r>
              <w:rPr>
                <w:rFonts w:ascii="Marianne" w:eastAsia="Marianne" w:hAnsi="Marianne" w:cs="Marianne"/>
                <w:color w:val="000000"/>
              </w:rPr>
              <w:t xml:space="preserve"> </w:t>
            </w:r>
          </w:p>
          <w:p w14:paraId="3462B006" w14:textId="77777777" w:rsidR="00F63274" w:rsidRDefault="000C7837">
            <w:pPr>
              <w:rPr>
                <w:i/>
                <w:color w:val="666666"/>
                <w:sz w:val="20"/>
                <w:szCs w:val="20"/>
              </w:rPr>
            </w:pPr>
            <w:r>
              <w:rPr>
                <w:i/>
                <w:color w:val="666666"/>
                <w:sz w:val="20"/>
                <w:szCs w:val="20"/>
              </w:rPr>
              <w:t>(Possibilités d’accompagnement et de formation des artistes et référents culturels, Implication sur la durée de structures culturelles et s'inscrire dans les réseaux publics de production et de diffusion artistiques et culturelles, intégration de démarches d'évaluation des projets pour mesurer l'impact et la pertinence de l’offre culturelle pour les publics cibles)</w:t>
            </w:r>
          </w:p>
          <w:p w14:paraId="4907A9B9" w14:textId="77777777" w:rsidR="00F63274" w:rsidRDefault="00F63274">
            <w:pPr>
              <w:rPr>
                <w:rFonts w:ascii="Marianne" w:eastAsia="Marianne" w:hAnsi="Marianne" w:cs="Marianne"/>
              </w:rPr>
            </w:pPr>
          </w:p>
        </w:tc>
      </w:tr>
      <w:tr w:rsidR="00F63274" w14:paraId="5384D52A" w14:textId="77777777">
        <w:tc>
          <w:tcPr>
            <w:tcW w:w="4248" w:type="dxa"/>
          </w:tcPr>
          <w:p w14:paraId="1771B2FD" w14:textId="77777777" w:rsidR="00F63274" w:rsidRDefault="000C7837">
            <w:pPr>
              <w:rPr>
                <w:rFonts w:ascii="Marianne" w:eastAsia="Marianne" w:hAnsi="Marianne" w:cs="Marianne"/>
              </w:rPr>
            </w:pPr>
            <w:r>
              <w:rPr>
                <w:rFonts w:ascii="Marianne" w:eastAsia="Marianne" w:hAnsi="Marianne" w:cs="Marianne"/>
              </w:rPr>
              <w:t>Décrire les modalités d'élaboration et d’implantation de chacune de ces responsabilités :</w:t>
            </w:r>
          </w:p>
          <w:p w14:paraId="7FEC42A9" w14:textId="77777777" w:rsidR="00F63274" w:rsidRDefault="00F63274">
            <w:pPr>
              <w:rPr>
                <w:rFonts w:ascii="Marianne" w:eastAsia="Marianne" w:hAnsi="Marianne" w:cs="Marianne"/>
              </w:rPr>
            </w:pPr>
          </w:p>
          <w:p w14:paraId="25C65AC9" w14:textId="77777777" w:rsidR="00F63274" w:rsidRDefault="00F63274">
            <w:pPr>
              <w:rPr>
                <w:rFonts w:ascii="Marianne" w:eastAsia="Marianne" w:hAnsi="Marianne" w:cs="Marianne"/>
              </w:rPr>
            </w:pPr>
          </w:p>
        </w:tc>
        <w:tc>
          <w:tcPr>
            <w:tcW w:w="4814" w:type="dxa"/>
          </w:tcPr>
          <w:p w14:paraId="4595A191" w14:textId="77777777" w:rsidR="00F63274" w:rsidRDefault="000C7837">
            <w:pPr>
              <w:rPr>
                <w:rFonts w:ascii="Marianne" w:eastAsia="Marianne" w:hAnsi="Marianne" w:cs="Marianne"/>
                <w:i/>
                <w:color w:val="434343"/>
                <w:sz w:val="16"/>
                <w:szCs w:val="16"/>
              </w:rPr>
            </w:pPr>
            <w:r>
              <w:rPr>
                <w:rFonts w:ascii="Marianne" w:eastAsia="Marianne" w:hAnsi="Marianne" w:cs="Marianne"/>
                <w:i/>
                <w:color w:val="434343"/>
                <w:sz w:val="16"/>
                <w:szCs w:val="16"/>
              </w:rPr>
              <w:t xml:space="preserve">(Encadrement des actions, concertation et échanges entre les acteurs, organisation des liens avec les professionnels relais au sein des différents services, outils et protocoles d’accueil des différents acteurs, choix des actions et des partenaires…) </w:t>
            </w:r>
          </w:p>
          <w:p w14:paraId="18641BA2" w14:textId="77777777" w:rsidR="00F63274" w:rsidRDefault="00F63274">
            <w:pPr>
              <w:rPr>
                <w:rFonts w:ascii="Marianne" w:eastAsia="Marianne" w:hAnsi="Marianne" w:cs="Marianne"/>
              </w:rPr>
            </w:pPr>
          </w:p>
        </w:tc>
      </w:tr>
      <w:tr w:rsidR="00F63274" w14:paraId="5ADAFE8D" w14:textId="77777777">
        <w:tc>
          <w:tcPr>
            <w:tcW w:w="9062" w:type="dxa"/>
            <w:gridSpan w:val="2"/>
          </w:tcPr>
          <w:p w14:paraId="29F298C1" w14:textId="77777777" w:rsidR="00F63274" w:rsidRDefault="000C7837">
            <w:pPr>
              <w:rPr>
                <w:rFonts w:ascii="Marianne" w:eastAsia="Marianne" w:hAnsi="Marianne" w:cs="Marianne"/>
                <w:highlight w:val="yellow"/>
              </w:rPr>
            </w:pPr>
            <w:r>
              <w:rPr>
                <w:rFonts w:ascii="Marianne" w:eastAsia="Marianne" w:hAnsi="Marianne" w:cs="Marianne"/>
                <w:b/>
              </w:rPr>
              <w:t xml:space="preserve">IV.2. Evaluation de la politique culturelle et artistique de l’établissement </w:t>
            </w:r>
          </w:p>
        </w:tc>
      </w:tr>
      <w:tr w:rsidR="00F63274" w14:paraId="36D189DB" w14:textId="77777777">
        <w:tc>
          <w:tcPr>
            <w:tcW w:w="4248" w:type="dxa"/>
          </w:tcPr>
          <w:p w14:paraId="1E644A48" w14:textId="77777777" w:rsidR="00F63274" w:rsidRDefault="000C7837">
            <w:pPr>
              <w:rPr>
                <w:rFonts w:ascii="Marianne" w:eastAsia="Marianne" w:hAnsi="Marianne" w:cs="Marianne"/>
              </w:rPr>
            </w:pPr>
            <w:r>
              <w:rPr>
                <w:rFonts w:ascii="Marianne" w:eastAsia="Marianne" w:hAnsi="Marianne" w:cs="Marianne"/>
              </w:rPr>
              <w:t>Critères et méthodes d’évaluation de la politique artistique et culturelle :</w:t>
            </w:r>
          </w:p>
          <w:p w14:paraId="08826495" w14:textId="77777777" w:rsidR="00F63274" w:rsidRDefault="00F63274">
            <w:pPr>
              <w:rPr>
                <w:rFonts w:ascii="Marianne" w:eastAsia="Marianne" w:hAnsi="Marianne" w:cs="Marianne"/>
              </w:rPr>
            </w:pPr>
          </w:p>
        </w:tc>
        <w:tc>
          <w:tcPr>
            <w:tcW w:w="4814" w:type="dxa"/>
          </w:tcPr>
          <w:p w14:paraId="0D5952FE" w14:textId="77777777" w:rsidR="00F63274" w:rsidRDefault="00F63274">
            <w:pPr>
              <w:rPr>
                <w:rFonts w:ascii="Marianne" w:eastAsia="Marianne" w:hAnsi="Marianne" w:cs="Marianne"/>
              </w:rPr>
            </w:pPr>
          </w:p>
        </w:tc>
      </w:tr>
    </w:tbl>
    <w:p w14:paraId="1FA25726" w14:textId="77777777" w:rsidR="00F63274" w:rsidRDefault="00F63274">
      <w:pPr>
        <w:rPr>
          <w:rFonts w:ascii="Marianne" w:eastAsia="Marianne" w:hAnsi="Marianne" w:cs="Marianne"/>
        </w:rPr>
      </w:pPr>
    </w:p>
    <w:p w14:paraId="31F6164F" w14:textId="77777777" w:rsidR="00F63274" w:rsidRDefault="00F63274">
      <w:pPr>
        <w:rPr>
          <w:rFonts w:ascii="Marianne" w:eastAsia="Marianne" w:hAnsi="Marianne" w:cs="Marianne"/>
        </w:rPr>
      </w:pPr>
    </w:p>
    <w:tbl>
      <w:tblPr>
        <w:tblStyle w:val="a3"/>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F63274" w14:paraId="652F989E" w14:textId="77777777">
        <w:tc>
          <w:tcPr>
            <w:tcW w:w="9062" w:type="dxa"/>
            <w:tcBorders>
              <w:bottom w:val="single" w:sz="4" w:space="0" w:color="000000"/>
            </w:tcBorders>
            <w:shd w:val="clear" w:color="auto" w:fill="70AD47"/>
          </w:tcPr>
          <w:p w14:paraId="48C2B5CE" w14:textId="77777777" w:rsidR="00F63274" w:rsidRDefault="000C7837">
            <w:pPr>
              <w:rPr>
                <w:rFonts w:ascii="Marianne" w:eastAsia="Marianne" w:hAnsi="Marianne" w:cs="Marianne"/>
                <w:b/>
                <w:color w:val="FFFFFF"/>
                <w:sz w:val="24"/>
                <w:szCs w:val="24"/>
              </w:rPr>
            </w:pPr>
            <w:r>
              <w:rPr>
                <w:rFonts w:ascii="Marianne" w:eastAsia="Marianne" w:hAnsi="Marianne" w:cs="Marianne"/>
                <w:b/>
                <w:color w:val="FFFFFF"/>
                <w:sz w:val="24"/>
                <w:szCs w:val="24"/>
              </w:rPr>
              <w:t>V. DESCRIPTIF DES ACTIONS CONDUITES SUR LES 12 DERNIERS MOIS</w:t>
            </w:r>
          </w:p>
          <w:p w14:paraId="70C58942" w14:textId="77777777" w:rsidR="00F63274" w:rsidRDefault="00F63274">
            <w:pPr>
              <w:rPr>
                <w:rFonts w:ascii="Marianne" w:eastAsia="Marianne" w:hAnsi="Marianne" w:cs="Marianne"/>
                <w:b/>
                <w:color w:val="FFFFFF"/>
                <w:sz w:val="24"/>
                <w:szCs w:val="24"/>
              </w:rPr>
            </w:pPr>
          </w:p>
        </w:tc>
      </w:tr>
      <w:tr w:rsidR="00F63274" w14:paraId="1F841CCA" w14:textId="77777777">
        <w:tc>
          <w:tcPr>
            <w:tcW w:w="9062" w:type="dxa"/>
            <w:tcBorders>
              <w:bottom w:val="single" w:sz="4" w:space="0" w:color="000000"/>
            </w:tcBorders>
            <w:shd w:val="clear" w:color="auto" w:fill="FFFFFF"/>
          </w:tcPr>
          <w:p w14:paraId="6DFED81C" w14:textId="77777777" w:rsidR="00F63274" w:rsidRDefault="000C7837">
            <w:pPr>
              <w:tabs>
                <w:tab w:val="left" w:pos="3180"/>
              </w:tabs>
              <w:rPr>
                <w:rFonts w:ascii="Marianne" w:eastAsia="Marianne" w:hAnsi="Marianne" w:cs="Marianne"/>
                <w:b/>
              </w:rPr>
            </w:pPr>
            <w:r>
              <w:rPr>
                <w:rFonts w:ascii="Marianne" w:eastAsia="Marianne" w:hAnsi="Marianne" w:cs="Marianne"/>
                <w:b/>
              </w:rPr>
              <w:t>V.1. Disciplines artistiques et culturelles représentées</w:t>
            </w:r>
          </w:p>
          <w:p w14:paraId="64B5ADE5" w14:textId="77777777" w:rsidR="00F63274" w:rsidRDefault="00F63274">
            <w:pPr>
              <w:tabs>
                <w:tab w:val="left" w:pos="3180"/>
              </w:tabs>
              <w:rPr>
                <w:rFonts w:ascii="Marianne" w:eastAsia="Marianne" w:hAnsi="Marianne" w:cs="Marianne"/>
              </w:rPr>
            </w:pPr>
          </w:p>
          <w:p w14:paraId="28DD109F" w14:textId="77777777" w:rsidR="00F63274" w:rsidRDefault="000C7837">
            <w:pPr>
              <w:tabs>
                <w:tab w:val="left" w:pos="3180"/>
              </w:tabs>
              <w:rPr>
                <w:rFonts w:ascii="Marianne" w:eastAsia="Marianne" w:hAnsi="Marianne" w:cs="Marianne"/>
              </w:rPr>
            </w:pPr>
            <w:r>
              <w:rPr>
                <w:rFonts w:ascii="Marianne" w:eastAsia="Marianne" w:hAnsi="Marianne" w:cs="Marianne"/>
              </w:rPr>
              <w:t>Cette partie du formulaire vise à présenter l’activité culturelle et artistique déployée sur les 12 derniers mois de manière globale (y compris les sorties), ses objectifs, la nature des propositions mises en œuvre, les publics bénéficiaires et les principaux éléments de bilan et d’évaluation de cette offre.</w:t>
            </w:r>
          </w:p>
          <w:p w14:paraId="43D362DA" w14:textId="77777777" w:rsidR="00F63274" w:rsidRDefault="00F63274">
            <w:pPr>
              <w:tabs>
                <w:tab w:val="left" w:pos="3180"/>
              </w:tabs>
              <w:rPr>
                <w:rFonts w:ascii="Marianne" w:eastAsia="Marianne" w:hAnsi="Marianne" w:cs="Marianne"/>
              </w:rPr>
            </w:pPr>
          </w:p>
        </w:tc>
      </w:tr>
      <w:tr w:rsidR="00F63274" w14:paraId="5BB92791" w14:textId="77777777">
        <w:tc>
          <w:tcPr>
            <w:tcW w:w="9062" w:type="dxa"/>
            <w:tcBorders>
              <w:bottom w:val="single" w:sz="4" w:space="0" w:color="000000"/>
            </w:tcBorders>
            <w:shd w:val="clear" w:color="auto" w:fill="FFFFFF"/>
          </w:tcPr>
          <w:p w14:paraId="2A5131D3" w14:textId="77777777" w:rsidR="00F63274" w:rsidRDefault="00F63274">
            <w:pPr>
              <w:tabs>
                <w:tab w:val="left" w:pos="3180"/>
              </w:tabs>
              <w:rPr>
                <w:rFonts w:ascii="Marianne" w:eastAsia="Marianne" w:hAnsi="Marianne" w:cs="Marianne"/>
              </w:rPr>
            </w:pPr>
          </w:p>
          <w:p w14:paraId="07F12739" w14:textId="7DE34F9A" w:rsidR="00F63274" w:rsidRDefault="000C7837">
            <w:pPr>
              <w:tabs>
                <w:tab w:val="left" w:pos="3180"/>
              </w:tabs>
              <w:rPr>
                <w:rFonts w:ascii="Marianne" w:eastAsia="Marianne" w:hAnsi="Marianne" w:cs="Marianne"/>
              </w:rPr>
            </w:pPr>
            <w:r>
              <w:rPr>
                <w:rFonts w:ascii="Marianne" w:eastAsia="Marianne" w:hAnsi="Marianne" w:cs="Marianne"/>
              </w:rPr>
              <w:t xml:space="preserve">Cocher ce qui </w:t>
            </w:r>
            <w:r w:rsidR="004F3810">
              <w:rPr>
                <w:rFonts w:ascii="Marianne" w:eastAsia="Marianne" w:hAnsi="Marianne" w:cs="Marianne"/>
              </w:rPr>
              <w:t>correspond :</w:t>
            </w:r>
            <w:r>
              <w:rPr>
                <w:rFonts w:ascii="Marianne" w:eastAsia="Marianne" w:hAnsi="Marianne" w:cs="Marianne"/>
              </w:rPr>
              <w:t xml:space="preserve"> </w:t>
            </w:r>
          </w:p>
          <w:p w14:paraId="497A78B1" w14:textId="77777777" w:rsidR="00F63274" w:rsidRDefault="00F63274">
            <w:pPr>
              <w:tabs>
                <w:tab w:val="left" w:pos="3180"/>
              </w:tabs>
              <w:rPr>
                <w:rFonts w:ascii="Marianne" w:eastAsia="Marianne" w:hAnsi="Marianne" w:cs="Marianne"/>
              </w:rPr>
            </w:pPr>
          </w:p>
          <w:p w14:paraId="7A7506F9" w14:textId="77777777" w:rsidR="00F63274" w:rsidRDefault="007F2146">
            <w:pPr>
              <w:rPr>
                <w:rFonts w:ascii="Marianne" w:eastAsia="Marianne" w:hAnsi="Marianne" w:cs="Marianne"/>
              </w:rPr>
            </w:pPr>
            <w:sdt>
              <w:sdtPr>
                <w:tag w:val="goog_rdk_35"/>
                <w:id w:val="1240293102"/>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Théâtre   </w:t>
            </w:r>
            <w:sdt>
              <w:sdtPr>
                <w:tag w:val="goog_rdk_36"/>
                <w:id w:val="499398675"/>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Musique   </w:t>
            </w:r>
            <w:sdt>
              <w:sdtPr>
                <w:tag w:val="goog_rdk_37"/>
                <w:id w:val="-2145881221"/>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Danse   </w:t>
            </w:r>
            <w:sdt>
              <w:sdtPr>
                <w:tag w:val="goog_rdk_38"/>
                <w:id w:val="-1837681960"/>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Arts du cirque   </w:t>
            </w:r>
            <w:sdt>
              <w:sdtPr>
                <w:tag w:val="goog_rdk_39"/>
                <w:id w:val="-394816412"/>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Arts de la parole </w:t>
            </w:r>
            <w:r w:rsidR="000C7837">
              <w:rPr>
                <w:rFonts w:ascii="Marianne" w:eastAsia="Marianne" w:hAnsi="Marianne" w:cs="Marianne"/>
                <w:color w:val="4D5156"/>
                <w:sz w:val="21"/>
                <w:szCs w:val="21"/>
                <w:highlight w:val="white"/>
              </w:rPr>
              <w:t xml:space="preserve"> </w:t>
            </w:r>
            <w:sdt>
              <w:sdtPr>
                <w:tag w:val="goog_rdk_40"/>
                <w:id w:val="804047559"/>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Marionnette</w:t>
            </w:r>
          </w:p>
          <w:p w14:paraId="76997524" w14:textId="77777777" w:rsidR="00F63274" w:rsidRDefault="007F2146">
            <w:pPr>
              <w:rPr>
                <w:rFonts w:ascii="Marianne" w:eastAsia="Marianne" w:hAnsi="Marianne" w:cs="Marianne"/>
              </w:rPr>
            </w:pPr>
            <w:sdt>
              <w:sdtPr>
                <w:tag w:val="goog_rdk_41"/>
                <w:id w:val="-1602866822"/>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Art plastiques   </w:t>
            </w:r>
            <w:sdt>
              <w:sdtPr>
                <w:tag w:val="goog_rdk_42"/>
                <w:id w:val="-1398047492"/>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Cinéma   </w:t>
            </w:r>
            <w:sdt>
              <w:sdtPr>
                <w:tag w:val="goog_rdk_43"/>
                <w:id w:val="938568479"/>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Vidéo   </w:t>
            </w:r>
            <w:sdt>
              <w:sdtPr>
                <w:tag w:val="goog_rdk_44"/>
                <w:id w:val="-360591279"/>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Photographie   </w:t>
            </w:r>
            <w:sdt>
              <w:sdtPr>
                <w:tag w:val="goog_rdk_45"/>
                <w:id w:val="285389633"/>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Arts numériques </w:t>
            </w:r>
          </w:p>
          <w:p w14:paraId="782FDB7D" w14:textId="77777777" w:rsidR="00F63274" w:rsidRDefault="007F2146">
            <w:pPr>
              <w:rPr>
                <w:rFonts w:ascii="Marianne" w:eastAsia="Marianne" w:hAnsi="Marianne" w:cs="Marianne"/>
              </w:rPr>
            </w:pPr>
            <w:sdt>
              <w:sdtPr>
                <w:tag w:val="goog_rdk_46"/>
                <w:id w:val="836106729"/>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Patrimoine   </w:t>
            </w:r>
            <w:sdt>
              <w:sdtPr>
                <w:tag w:val="goog_rdk_47"/>
                <w:id w:val="-870448741"/>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Livre et lecture   </w:t>
            </w:r>
            <w:sdt>
              <w:sdtPr>
                <w:tag w:val="goog_rdk_48"/>
                <w:id w:val="-262694480"/>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Architecture   </w:t>
            </w:r>
            <w:sdt>
              <w:sdtPr>
                <w:tag w:val="goog_rdk_49"/>
                <w:id w:val="1196276713"/>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Autre, préciser :</w:t>
            </w:r>
          </w:p>
          <w:p w14:paraId="5F043C86" w14:textId="77777777" w:rsidR="00F63274" w:rsidRDefault="00F63274">
            <w:pPr>
              <w:rPr>
                <w:rFonts w:ascii="Marianne" w:eastAsia="Marianne" w:hAnsi="Marianne" w:cs="Marianne"/>
              </w:rPr>
            </w:pPr>
          </w:p>
          <w:p w14:paraId="4092D318" w14:textId="77777777" w:rsidR="00F63274" w:rsidRDefault="00F63274">
            <w:pPr>
              <w:tabs>
                <w:tab w:val="left" w:pos="3180"/>
              </w:tabs>
              <w:rPr>
                <w:rFonts w:ascii="Marianne" w:eastAsia="Marianne" w:hAnsi="Marianne" w:cs="Marianne"/>
              </w:rPr>
            </w:pPr>
          </w:p>
        </w:tc>
      </w:tr>
      <w:tr w:rsidR="00F63274" w14:paraId="054207F7" w14:textId="77777777">
        <w:tc>
          <w:tcPr>
            <w:tcW w:w="9062" w:type="dxa"/>
            <w:tcBorders>
              <w:bottom w:val="single" w:sz="4" w:space="0" w:color="000000"/>
            </w:tcBorders>
            <w:shd w:val="clear" w:color="auto" w:fill="FFFFFF"/>
          </w:tcPr>
          <w:p w14:paraId="692FDC6F" w14:textId="77777777" w:rsidR="00F63274" w:rsidRDefault="000C7837">
            <w:pPr>
              <w:tabs>
                <w:tab w:val="left" w:pos="3180"/>
              </w:tabs>
              <w:rPr>
                <w:rFonts w:ascii="Marianne" w:eastAsia="Marianne" w:hAnsi="Marianne" w:cs="Marianne"/>
              </w:rPr>
            </w:pPr>
            <w:r>
              <w:rPr>
                <w:rFonts w:ascii="Marianne" w:eastAsia="Marianne" w:hAnsi="Marianne" w:cs="Marianne"/>
              </w:rPr>
              <w:t xml:space="preserve">Description succincte du contenu et des objectifs des actions réalisées : </w:t>
            </w:r>
          </w:p>
          <w:p w14:paraId="6C288AB4" w14:textId="77777777" w:rsidR="00F63274" w:rsidRDefault="000C7837">
            <w:pPr>
              <w:tabs>
                <w:tab w:val="left" w:pos="3180"/>
              </w:tabs>
              <w:rPr>
                <w:rFonts w:ascii="Marianne" w:eastAsia="Marianne" w:hAnsi="Marianne" w:cs="Marianne"/>
              </w:rPr>
            </w:pPr>
            <w:r>
              <w:rPr>
                <w:rFonts w:ascii="Marianne" w:eastAsia="Marianne" w:hAnsi="Marianne" w:cs="Marianne"/>
              </w:rPr>
              <w:t>(Types d’actions, intervenants, calendrier et fréquence)</w:t>
            </w:r>
          </w:p>
          <w:p w14:paraId="6A5E094F" w14:textId="77777777" w:rsidR="00F63274" w:rsidRDefault="00F63274">
            <w:pPr>
              <w:tabs>
                <w:tab w:val="left" w:pos="3180"/>
              </w:tabs>
              <w:rPr>
                <w:rFonts w:ascii="Marianne" w:eastAsia="Marianne" w:hAnsi="Marianne" w:cs="Marianne"/>
              </w:rPr>
            </w:pPr>
          </w:p>
          <w:p w14:paraId="34980786" w14:textId="77777777" w:rsidR="00F63274" w:rsidRDefault="000C7837">
            <w:pPr>
              <w:rPr>
                <w:rFonts w:ascii="Marianne" w:eastAsia="Marianne" w:hAnsi="Marianne" w:cs="Marianne"/>
              </w:rPr>
            </w:pPr>
            <w:r>
              <w:rPr>
                <w:rFonts w:ascii="Marianne" w:eastAsia="Marianne" w:hAnsi="Marianne" w:cs="Marianne"/>
              </w:rPr>
              <w:t xml:space="preserve">→ </w:t>
            </w:r>
          </w:p>
          <w:p w14:paraId="476561C4" w14:textId="77777777" w:rsidR="00F63274" w:rsidRDefault="00F63274">
            <w:pPr>
              <w:rPr>
                <w:rFonts w:ascii="Marianne" w:eastAsia="Marianne" w:hAnsi="Marianne" w:cs="Marianne"/>
              </w:rPr>
            </w:pPr>
          </w:p>
          <w:p w14:paraId="17647DFD" w14:textId="77777777" w:rsidR="00F63274" w:rsidRDefault="000C7837">
            <w:pPr>
              <w:tabs>
                <w:tab w:val="left" w:pos="3180"/>
              </w:tabs>
              <w:rPr>
                <w:rFonts w:ascii="Marianne" w:eastAsia="Marianne" w:hAnsi="Marianne" w:cs="Marianne"/>
              </w:rPr>
            </w:pPr>
            <w:r>
              <w:rPr>
                <w:rFonts w:ascii="Marianne" w:eastAsia="Marianne" w:hAnsi="Marianne" w:cs="Marianne"/>
              </w:rPr>
              <w:t>Inclure informations complémentaires en annexe si pertinent (programme culturel, captation visuelle, vidéos et photos, livret récapitulatif des actions, bilan annuel, etc.)</w:t>
            </w:r>
          </w:p>
        </w:tc>
      </w:tr>
      <w:tr w:rsidR="00F63274" w14:paraId="22DCEF91" w14:textId="77777777">
        <w:tc>
          <w:tcPr>
            <w:tcW w:w="9062" w:type="dxa"/>
            <w:tcBorders>
              <w:bottom w:val="single" w:sz="4" w:space="0" w:color="000000"/>
            </w:tcBorders>
            <w:shd w:val="clear" w:color="auto" w:fill="FFFFFF"/>
          </w:tcPr>
          <w:p w14:paraId="513832EC" w14:textId="77777777" w:rsidR="00F63274" w:rsidRDefault="000C7837">
            <w:pPr>
              <w:tabs>
                <w:tab w:val="left" w:pos="3180"/>
              </w:tabs>
              <w:rPr>
                <w:rFonts w:ascii="Marianne" w:eastAsia="Marianne" w:hAnsi="Marianne" w:cs="Marianne"/>
              </w:rPr>
            </w:pPr>
            <w:r>
              <w:rPr>
                <w:rFonts w:ascii="Marianne" w:eastAsia="Marianne" w:hAnsi="Marianne" w:cs="Marianne"/>
              </w:rPr>
              <w:t>Public cible (personnes accueillies, personnels, familles, public extérieur, autres) :</w:t>
            </w:r>
          </w:p>
          <w:p w14:paraId="7406574E" w14:textId="77777777" w:rsidR="00F63274" w:rsidRDefault="00F63274">
            <w:pPr>
              <w:tabs>
                <w:tab w:val="left" w:pos="3180"/>
              </w:tabs>
              <w:rPr>
                <w:rFonts w:ascii="Marianne" w:eastAsia="Marianne" w:hAnsi="Marianne" w:cs="Marianne"/>
              </w:rPr>
            </w:pPr>
          </w:p>
          <w:p w14:paraId="325047CB" w14:textId="77777777" w:rsidR="00F63274" w:rsidRDefault="000C7837">
            <w:pPr>
              <w:rPr>
                <w:rFonts w:ascii="Marianne" w:eastAsia="Marianne" w:hAnsi="Marianne" w:cs="Marianne"/>
              </w:rPr>
            </w:pPr>
            <w:r>
              <w:rPr>
                <w:rFonts w:ascii="Marianne" w:eastAsia="Marianne" w:hAnsi="Marianne" w:cs="Marianne"/>
              </w:rPr>
              <w:t xml:space="preserve">→ </w:t>
            </w:r>
          </w:p>
          <w:p w14:paraId="4CDF0558" w14:textId="77777777" w:rsidR="00F63274" w:rsidRDefault="000C7837">
            <w:pPr>
              <w:tabs>
                <w:tab w:val="left" w:pos="3180"/>
              </w:tabs>
              <w:rPr>
                <w:rFonts w:ascii="Marianne" w:eastAsia="Marianne" w:hAnsi="Marianne" w:cs="Marianne"/>
              </w:rPr>
            </w:pPr>
            <w:r>
              <w:rPr>
                <w:rFonts w:ascii="Marianne" w:eastAsia="Marianne" w:hAnsi="Marianne" w:cs="Marianne"/>
              </w:rPr>
              <w:t xml:space="preserve"> </w:t>
            </w:r>
          </w:p>
        </w:tc>
      </w:tr>
      <w:tr w:rsidR="00F63274" w14:paraId="240A1D3D" w14:textId="77777777">
        <w:trPr>
          <w:trHeight w:val="1992"/>
        </w:trPr>
        <w:tc>
          <w:tcPr>
            <w:tcW w:w="9062" w:type="dxa"/>
            <w:tcBorders>
              <w:bottom w:val="single" w:sz="4" w:space="0" w:color="000000"/>
            </w:tcBorders>
            <w:shd w:val="clear" w:color="auto" w:fill="FFFFFF"/>
          </w:tcPr>
          <w:p w14:paraId="10DF450D" w14:textId="77777777" w:rsidR="00F63274" w:rsidRDefault="000C7837">
            <w:pPr>
              <w:tabs>
                <w:tab w:val="left" w:pos="3180"/>
              </w:tabs>
              <w:rPr>
                <w:rFonts w:ascii="Marianne" w:eastAsia="Marianne" w:hAnsi="Marianne" w:cs="Marianne"/>
              </w:rPr>
            </w:pPr>
            <w:r>
              <w:rPr>
                <w:rFonts w:ascii="Marianne" w:eastAsia="Marianne" w:hAnsi="Marianne" w:cs="Marianne"/>
              </w:rPr>
              <w:t xml:space="preserve">Évaluation succincte de l’offre culturelle et artistique mise en place </w:t>
            </w:r>
          </w:p>
          <w:p w14:paraId="6068C01D" w14:textId="77777777" w:rsidR="00F63274" w:rsidRDefault="000C7837">
            <w:pPr>
              <w:tabs>
                <w:tab w:val="left" w:pos="3180"/>
              </w:tabs>
              <w:rPr>
                <w:rFonts w:ascii="Marianne" w:eastAsia="Marianne" w:hAnsi="Marianne" w:cs="Marianne"/>
              </w:rPr>
            </w:pPr>
            <w:r>
              <w:rPr>
                <w:rFonts w:ascii="Marianne" w:eastAsia="Marianne" w:hAnsi="Marianne" w:cs="Marianne"/>
              </w:rPr>
              <w:t>Présentez les principaux résultats : (adéquation aux attentes, taux de participation et de satisfaction, points forts, points faibles …) :</w:t>
            </w:r>
          </w:p>
          <w:p w14:paraId="2D9F01D0" w14:textId="77777777" w:rsidR="00F63274" w:rsidRDefault="00F63274">
            <w:pPr>
              <w:tabs>
                <w:tab w:val="left" w:pos="3180"/>
              </w:tabs>
              <w:rPr>
                <w:rFonts w:ascii="Marianne" w:eastAsia="Marianne" w:hAnsi="Marianne" w:cs="Marianne"/>
              </w:rPr>
            </w:pPr>
          </w:p>
          <w:p w14:paraId="481543E8" w14:textId="77777777" w:rsidR="00F63274" w:rsidRDefault="000C7837">
            <w:pPr>
              <w:rPr>
                <w:rFonts w:ascii="Marianne" w:eastAsia="Marianne" w:hAnsi="Marianne" w:cs="Marianne"/>
              </w:rPr>
            </w:pPr>
            <w:r>
              <w:rPr>
                <w:rFonts w:ascii="Marianne" w:eastAsia="Marianne" w:hAnsi="Marianne" w:cs="Marianne"/>
              </w:rPr>
              <w:t xml:space="preserve">→ </w:t>
            </w:r>
          </w:p>
          <w:p w14:paraId="72DAEFB9" w14:textId="77777777" w:rsidR="00F63274" w:rsidRDefault="00F63274">
            <w:pPr>
              <w:tabs>
                <w:tab w:val="left" w:pos="3180"/>
              </w:tabs>
              <w:rPr>
                <w:rFonts w:ascii="Marianne" w:eastAsia="Marianne" w:hAnsi="Marianne" w:cs="Marianne"/>
              </w:rPr>
            </w:pPr>
          </w:p>
          <w:p w14:paraId="542B813E" w14:textId="77777777" w:rsidR="00F63274" w:rsidRDefault="000C7837">
            <w:pPr>
              <w:tabs>
                <w:tab w:val="left" w:pos="3180"/>
              </w:tabs>
              <w:rPr>
                <w:rFonts w:ascii="Marianne" w:eastAsia="Marianne" w:hAnsi="Marianne" w:cs="Marianne"/>
              </w:rPr>
            </w:pPr>
            <w:r>
              <w:rPr>
                <w:rFonts w:ascii="Marianne" w:eastAsia="Marianne" w:hAnsi="Marianne" w:cs="Marianne"/>
              </w:rPr>
              <w:t>Inclure informations complémentaires en annexe si pertinent (livret récapitulatif des actions, captation visuelle, vidéos, livrables, formulaire d’évaluation, bilan annuel, etc.)</w:t>
            </w:r>
          </w:p>
        </w:tc>
      </w:tr>
    </w:tbl>
    <w:p w14:paraId="33106E59" w14:textId="77777777" w:rsidR="00F63274" w:rsidRDefault="00F63274">
      <w:pPr>
        <w:rPr>
          <w:rFonts w:ascii="Marianne" w:eastAsia="Marianne" w:hAnsi="Marianne" w:cs="Marianne"/>
        </w:rPr>
      </w:pPr>
    </w:p>
    <w:tbl>
      <w:tblPr>
        <w:tblStyle w:val="a4"/>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F63274" w14:paraId="46E4CBE4" w14:textId="77777777">
        <w:tc>
          <w:tcPr>
            <w:tcW w:w="9062" w:type="dxa"/>
            <w:gridSpan w:val="2"/>
            <w:tcBorders>
              <w:bottom w:val="single" w:sz="4" w:space="0" w:color="000000"/>
            </w:tcBorders>
            <w:shd w:val="clear" w:color="auto" w:fill="70AD47"/>
          </w:tcPr>
          <w:p w14:paraId="18662739" w14:textId="77777777" w:rsidR="00F63274" w:rsidRDefault="000C7837">
            <w:pPr>
              <w:rPr>
                <w:rFonts w:ascii="Marianne" w:eastAsia="Marianne" w:hAnsi="Marianne" w:cs="Marianne"/>
                <w:b/>
                <w:color w:val="FFFFFF"/>
                <w:sz w:val="24"/>
                <w:szCs w:val="24"/>
              </w:rPr>
            </w:pPr>
            <w:r>
              <w:rPr>
                <w:rFonts w:ascii="Marianne" w:eastAsia="Marianne" w:hAnsi="Marianne" w:cs="Marianne"/>
                <w:b/>
                <w:color w:val="FFFFFF"/>
                <w:sz w:val="24"/>
                <w:szCs w:val="24"/>
              </w:rPr>
              <w:t>VI. PARTENARIATS</w:t>
            </w:r>
          </w:p>
          <w:p w14:paraId="21FB75D9" w14:textId="77777777" w:rsidR="00F63274" w:rsidRDefault="00F63274">
            <w:pPr>
              <w:rPr>
                <w:rFonts w:ascii="Marianne" w:eastAsia="Marianne" w:hAnsi="Marianne" w:cs="Marianne"/>
                <w:b/>
                <w:color w:val="FFFFFF"/>
                <w:sz w:val="24"/>
                <w:szCs w:val="24"/>
              </w:rPr>
            </w:pPr>
          </w:p>
        </w:tc>
      </w:tr>
      <w:tr w:rsidR="00F63274" w14:paraId="1CF457F1" w14:textId="77777777">
        <w:tc>
          <w:tcPr>
            <w:tcW w:w="9062" w:type="dxa"/>
            <w:gridSpan w:val="2"/>
            <w:tcBorders>
              <w:bottom w:val="single" w:sz="4" w:space="0" w:color="000000"/>
            </w:tcBorders>
            <w:shd w:val="clear" w:color="auto" w:fill="FFFFFF"/>
          </w:tcPr>
          <w:p w14:paraId="526EBD4C" w14:textId="77777777" w:rsidR="00F63274" w:rsidRDefault="000C7837">
            <w:pPr>
              <w:tabs>
                <w:tab w:val="left" w:pos="3180"/>
              </w:tabs>
              <w:rPr>
                <w:rFonts w:ascii="Marianne" w:eastAsia="Marianne" w:hAnsi="Marianne" w:cs="Marianne"/>
                <w:b/>
              </w:rPr>
            </w:pPr>
            <w:r>
              <w:rPr>
                <w:rFonts w:ascii="Marianne" w:eastAsia="Marianne" w:hAnsi="Marianne" w:cs="Marianne"/>
                <w:b/>
              </w:rPr>
              <w:t>VI.1. Partenaires financiers</w:t>
            </w:r>
          </w:p>
          <w:p w14:paraId="7D60F3C8" w14:textId="77777777" w:rsidR="00F63274" w:rsidRDefault="00F63274">
            <w:pPr>
              <w:tabs>
                <w:tab w:val="left" w:pos="3180"/>
              </w:tabs>
              <w:rPr>
                <w:rFonts w:ascii="Marianne" w:eastAsia="Marianne" w:hAnsi="Marianne" w:cs="Marianne"/>
              </w:rPr>
            </w:pPr>
          </w:p>
          <w:p w14:paraId="0B75446F" w14:textId="77777777" w:rsidR="00F63274" w:rsidRDefault="000C7837">
            <w:pPr>
              <w:tabs>
                <w:tab w:val="left" w:pos="3180"/>
              </w:tabs>
              <w:rPr>
                <w:rFonts w:ascii="Marianne" w:eastAsia="Marianne" w:hAnsi="Marianne" w:cs="Marianne"/>
              </w:rPr>
            </w:pPr>
            <w:r>
              <w:rPr>
                <w:rFonts w:ascii="Marianne" w:eastAsia="Marianne" w:hAnsi="Marianne" w:cs="Marianne"/>
              </w:rPr>
              <w:t xml:space="preserve">Cette partie du formulaire concerne l’ensemble des partenaires impliqués dans la mise en œuvre de la politique culturelle et artistique de l’établissement qu’il s’agisse d’intervenants à titre individuel, de partenariats avec des structures culturelles ou artistiques ou de partenariats avec les acteurs locaux, qu’ils soient engagés ou envisagés. </w:t>
            </w:r>
          </w:p>
          <w:p w14:paraId="2CCF04B5" w14:textId="77777777" w:rsidR="00F63274" w:rsidRDefault="000C7837">
            <w:pPr>
              <w:tabs>
                <w:tab w:val="left" w:pos="3180"/>
              </w:tabs>
              <w:rPr>
                <w:rFonts w:ascii="Marianne" w:eastAsia="Marianne" w:hAnsi="Marianne" w:cs="Marianne"/>
              </w:rPr>
            </w:pPr>
            <w:r>
              <w:rPr>
                <w:rFonts w:ascii="Marianne" w:eastAsia="Marianne" w:hAnsi="Marianne" w:cs="Marianne"/>
              </w:rPr>
              <w:t xml:space="preserve"> </w:t>
            </w:r>
          </w:p>
        </w:tc>
      </w:tr>
      <w:tr w:rsidR="00F63274" w14:paraId="27171C45" w14:textId="77777777">
        <w:tc>
          <w:tcPr>
            <w:tcW w:w="9062" w:type="dxa"/>
            <w:gridSpan w:val="2"/>
            <w:tcBorders>
              <w:bottom w:val="single" w:sz="4" w:space="0" w:color="000000"/>
            </w:tcBorders>
            <w:shd w:val="clear" w:color="auto" w:fill="FFFFFF"/>
          </w:tcPr>
          <w:p w14:paraId="64DE7744" w14:textId="77777777" w:rsidR="00F63274" w:rsidRDefault="000C7837">
            <w:pPr>
              <w:rPr>
                <w:rFonts w:ascii="Marianne" w:eastAsia="Marianne" w:hAnsi="Marianne" w:cs="Marianne"/>
              </w:rPr>
            </w:pPr>
            <w:r>
              <w:rPr>
                <w:rFonts w:ascii="Marianne" w:eastAsia="Marianne" w:hAnsi="Marianne" w:cs="Marianne"/>
              </w:rPr>
              <w:t xml:space="preserve">Existence de partenariats financiers spécifiques à ces actions : </w:t>
            </w:r>
            <w:sdt>
              <w:sdtPr>
                <w:tag w:val="goog_rdk_50"/>
                <w:id w:val="1198890928"/>
              </w:sdtPr>
              <w:sdtEndPr/>
              <w:sdtContent>
                <w:r>
                  <w:rPr>
                    <w:rFonts w:ascii="Arial Unicode MS" w:eastAsia="Arial Unicode MS" w:hAnsi="Arial Unicode MS" w:cs="Arial Unicode MS"/>
                    <w:color w:val="4D5156"/>
                    <w:sz w:val="21"/>
                    <w:szCs w:val="21"/>
                    <w:highlight w:val="white"/>
                  </w:rPr>
                  <w:t>☐</w:t>
                </w:r>
              </w:sdtContent>
            </w:sdt>
            <w:r>
              <w:rPr>
                <w:rFonts w:ascii="Marianne" w:eastAsia="Marianne" w:hAnsi="Marianne" w:cs="Marianne"/>
                <w:color w:val="4D5156"/>
                <w:sz w:val="21"/>
                <w:szCs w:val="21"/>
                <w:highlight w:val="white"/>
              </w:rPr>
              <w:t xml:space="preserve"> </w:t>
            </w:r>
            <w:r>
              <w:rPr>
                <w:rFonts w:ascii="Marianne" w:eastAsia="Marianne" w:hAnsi="Marianne" w:cs="Marianne"/>
              </w:rPr>
              <w:t xml:space="preserve">oui  </w:t>
            </w:r>
            <w:sdt>
              <w:sdtPr>
                <w:tag w:val="goog_rdk_51"/>
                <w:id w:val="-1779863752"/>
              </w:sdtPr>
              <w:sdtEndPr/>
              <w:sdtContent>
                <w:r>
                  <w:rPr>
                    <w:rFonts w:ascii="Arial Unicode MS" w:eastAsia="Arial Unicode MS" w:hAnsi="Arial Unicode MS" w:cs="Arial Unicode MS"/>
                    <w:color w:val="4D5156"/>
                    <w:sz w:val="21"/>
                    <w:szCs w:val="21"/>
                    <w:highlight w:val="white"/>
                  </w:rPr>
                  <w:t>☐</w:t>
                </w:r>
              </w:sdtContent>
            </w:sdt>
            <w:r>
              <w:rPr>
                <w:rFonts w:ascii="Marianne" w:eastAsia="Marianne" w:hAnsi="Marianne" w:cs="Marianne"/>
                <w:color w:val="4D5156"/>
                <w:sz w:val="21"/>
                <w:szCs w:val="21"/>
                <w:highlight w:val="white"/>
              </w:rPr>
              <w:t xml:space="preserve"> </w:t>
            </w:r>
            <w:r>
              <w:rPr>
                <w:rFonts w:ascii="Marianne" w:eastAsia="Marianne" w:hAnsi="Marianne" w:cs="Marianne"/>
              </w:rPr>
              <w:t xml:space="preserve">non  </w:t>
            </w:r>
          </w:p>
          <w:p w14:paraId="459246D1" w14:textId="77777777" w:rsidR="00F63274" w:rsidRDefault="000C7837">
            <w:pPr>
              <w:tabs>
                <w:tab w:val="left" w:pos="3180"/>
              </w:tabs>
              <w:rPr>
                <w:rFonts w:ascii="Marianne" w:eastAsia="Marianne" w:hAnsi="Marianne" w:cs="Marianne"/>
              </w:rPr>
            </w:pPr>
            <w:r>
              <w:rPr>
                <w:rFonts w:ascii="Marianne" w:eastAsia="Marianne" w:hAnsi="Marianne" w:cs="Marianne"/>
              </w:rPr>
              <w:t xml:space="preserve">Si oui, précisez dans le tableau suivant : </w:t>
            </w:r>
          </w:p>
          <w:p w14:paraId="17B394F9" w14:textId="77777777" w:rsidR="00F63274" w:rsidRDefault="00F63274">
            <w:pPr>
              <w:tabs>
                <w:tab w:val="left" w:pos="3180"/>
              </w:tabs>
              <w:rPr>
                <w:rFonts w:ascii="Marianne" w:eastAsia="Marianne" w:hAnsi="Marianne" w:cs="Marianne"/>
              </w:rPr>
            </w:pPr>
          </w:p>
          <w:tbl>
            <w:tblPr>
              <w:tblStyle w:val="a5"/>
              <w:tblW w:w="88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8"/>
              <w:gridCol w:w="4418"/>
            </w:tblGrid>
            <w:tr w:rsidR="00F63274" w14:paraId="36484F74" w14:textId="77777777">
              <w:tc>
                <w:tcPr>
                  <w:tcW w:w="4418" w:type="dxa"/>
                  <w:shd w:val="clear" w:color="auto" w:fill="D9D9D9"/>
                </w:tcPr>
                <w:p w14:paraId="5F66CE26" w14:textId="77777777" w:rsidR="00F63274" w:rsidRDefault="000C7837">
                  <w:pPr>
                    <w:tabs>
                      <w:tab w:val="left" w:pos="3180"/>
                    </w:tabs>
                    <w:jc w:val="center"/>
                    <w:rPr>
                      <w:rFonts w:ascii="Marianne" w:eastAsia="Marianne" w:hAnsi="Marianne" w:cs="Marianne"/>
                      <w:b/>
                    </w:rPr>
                  </w:pPr>
                  <w:r>
                    <w:rPr>
                      <w:rFonts w:ascii="Marianne" w:eastAsia="Marianne" w:hAnsi="Marianne" w:cs="Marianne"/>
                      <w:b/>
                    </w:rPr>
                    <w:t>Partenaires financiers 2023</w:t>
                  </w:r>
                </w:p>
              </w:tc>
              <w:tc>
                <w:tcPr>
                  <w:tcW w:w="4418" w:type="dxa"/>
                  <w:shd w:val="clear" w:color="auto" w:fill="D9D9D9"/>
                </w:tcPr>
                <w:p w14:paraId="05FF82C4" w14:textId="77777777" w:rsidR="00F63274" w:rsidRDefault="000C7837">
                  <w:pPr>
                    <w:tabs>
                      <w:tab w:val="left" w:pos="3180"/>
                    </w:tabs>
                    <w:jc w:val="center"/>
                    <w:rPr>
                      <w:rFonts w:ascii="Marianne" w:eastAsia="Marianne" w:hAnsi="Marianne" w:cs="Marianne"/>
                      <w:b/>
                    </w:rPr>
                  </w:pPr>
                  <w:r>
                    <w:rPr>
                      <w:rFonts w:ascii="Marianne" w:eastAsia="Marianne" w:hAnsi="Marianne" w:cs="Marianne"/>
                      <w:b/>
                    </w:rPr>
                    <w:t>Montant de l’aide en 2023</w:t>
                  </w:r>
                </w:p>
              </w:tc>
            </w:tr>
            <w:tr w:rsidR="00F63274" w14:paraId="36F04280" w14:textId="77777777">
              <w:tc>
                <w:tcPr>
                  <w:tcW w:w="4418" w:type="dxa"/>
                </w:tcPr>
                <w:p w14:paraId="0F1CDC1A" w14:textId="77777777" w:rsidR="00F63274" w:rsidRDefault="000C7837">
                  <w:pPr>
                    <w:tabs>
                      <w:tab w:val="left" w:pos="3180"/>
                    </w:tabs>
                    <w:rPr>
                      <w:rFonts w:ascii="Marianne" w:eastAsia="Marianne" w:hAnsi="Marianne" w:cs="Marianne"/>
                    </w:rPr>
                  </w:pPr>
                  <w:r>
                    <w:rPr>
                      <w:rFonts w:ascii="Marianne" w:eastAsia="Marianne" w:hAnsi="Marianne" w:cs="Marianne"/>
                    </w:rPr>
                    <w:t>Organisme(s) d’Etat :</w:t>
                  </w:r>
                </w:p>
              </w:tc>
              <w:tc>
                <w:tcPr>
                  <w:tcW w:w="4418" w:type="dxa"/>
                </w:tcPr>
                <w:p w14:paraId="61348572" w14:textId="77777777" w:rsidR="00F63274" w:rsidRDefault="00F63274">
                  <w:pPr>
                    <w:tabs>
                      <w:tab w:val="left" w:pos="3180"/>
                    </w:tabs>
                    <w:rPr>
                      <w:rFonts w:ascii="Marianne" w:eastAsia="Marianne" w:hAnsi="Marianne" w:cs="Marianne"/>
                    </w:rPr>
                  </w:pPr>
                </w:p>
              </w:tc>
            </w:tr>
            <w:tr w:rsidR="00F63274" w14:paraId="7F95AAF3" w14:textId="77777777">
              <w:tc>
                <w:tcPr>
                  <w:tcW w:w="4418" w:type="dxa"/>
                </w:tcPr>
                <w:p w14:paraId="3A340B68" w14:textId="77777777" w:rsidR="00F63274" w:rsidRDefault="000C7837">
                  <w:pPr>
                    <w:tabs>
                      <w:tab w:val="left" w:pos="3180"/>
                    </w:tabs>
                    <w:rPr>
                      <w:rFonts w:ascii="Marianne" w:eastAsia="Marianne" w:hAnsi="Marianne" w:cs="Marianne"/>
                    </w:rPr>
                  </w:pPr>
                  <w:r>
                    <w:rPr>
                      <w:rFonts w:ascii="Marianne" w:eastAsia="Marianne" w:hAnsi="Marianne" w:cs="Marianne"/>
                    </w:rPr>
                    <w:t>Région(s) :</w:t>
                  </w:r>
                </w:p>
              </w:tc>
              <w:tc>
                <w:tcPr>
                  <w:tcW w:w="4418" w:type="dxa"/>
                </w:tcPr>
                <w:p w14:paraId="79A665A0" w14:textId="77777777" w:rsidR="00F63274" w:rsidRDefault="00F63274">
                  <w:pPr>
                    <w:tabs>
                      <w:tab w:val="left" w:pos="3180"/>
                    </w:tabs>
                    <w:rPr>
                      <w:rFonts w:ascii="Marianne" w:eastAsia="Marianne" w:hAnsi="Marianne" w:cs="Marianne"/>
                    </w:rPr>
                  </w:pPr>
                </w:p>
              </w:tc>
            </w:tr>
            <w:tr w:rsidR="00F63274" w14:paraId="344156E1" w14:textId="77777777">
              <w:tc>
                <w:tcPr>
                  <w:tcW w:w="4418" w:type="dxa"/>
                </w:tcPr>
                <w:p w14:paraId="2BCC27FC" w14:textId="77777777" w:rsidR="00F63274" w:rsidRDefault="000C7837">
                  <w:pPr>
                    <w:tabs>
                      <w:tab w:val="left" w:pos="3180"/>
                    </w:tabs>
                    <w:rPr>
                      <w:rFonts w:ascii="Marianne" w:eastAsia="Marianne" w:hAnsi="Marianne" w:cs="Marianne"/>
                    </w:rPr>
                  </w:pPr>
                  <w:r>
                    <w:rPr>
                      <w:rFonts w:ascii="Marianne" w:eastAsia="Marianne" w:hAnsi="Marianne" w:cs="Marianne"/>
                    </w:rPr>
                    <w:t>Département(s)</w:t>
                  </w:r>
                </w:p>
              </w:tc>
              <w:tc>
                <w:tcPr>
                  <w:tcW w:w="4418" w:type="dxa"/>
                </w:tcPr>
                <w:p w14:paraId="5226C430" w14:textId="77777777" w:rsidR="00F63274" w:rsidRDefault="00F63274">
                  <w:pPr>
                    <w:tabs>
                      <w:tab w:val="left" w:pos="3180"/>
                    </w:tabs>
                    <w:rPr>
                      <w:rFonts w:ascii="Marianne" w:eastAsia="Marianne" w:hAnsi="Marianne" w:cs="Marianne"/>
                    </w:rPr>
                  </w:pPr>
                </w:p>
              </w:tc>
            </w:tr>
            <w:tr w:rsidR="00F63274" w14:paraId="5F4E9FDB" w14:textId="77777777">
              <w:tc>
                <w:tcPr>
                  <w:tcW w:w="4418" w:type="dxa"/>
                </w:tcPr>
                <w:p w14:paraId="49AECFBA" w14:textId="77777777" w:rsidR="00F63274" w:rsidRDefault="000C7837">
                  <w:pPr>
                    <w:tabs>
                      <w:tab w:val="left" w:pos="3180"/>
                    </w:tabs>
                    <w:rPr>
                      <w:rFonts w:ascii="Marianne" w:eastAsia="Marianne" w:hAnsi="Marianne" w:cs="Marianne"/>
                    </w:rPr>
                  </w:pPr>
                  <w:r>
                    <w:rPr>
                      <w:rFonts w:ascii="Marianne" w:eastAsia="Marianne" w:hAnsi="Marianne" w:cs="Marianne"/>
                    </w:rPr>
                    <w:t>Commune(s) :</w:t>
                  </w:r>
                </w:p>
              </w:tc>
              <w:tc>
                <w:tcPr>
                  <w:tcW w:w="4418" w:type="dxa"/>
                </w:tcPr>
                <w:p w14:paraId="5263F22E" w14:textId="77777777" w:rsidR="00F63274" w:rsidRDefault="00F63274">
                  <w:pPr>
                    <w:tabs>
                      <w:tab w:val="left" w:pos="3180"/>
                    </w:tabs>
                    <w:rPr>
                      <w:rFonts w:ascii="Marianne" w:eastAsia="Marianne" w:hAnsi="Marianne" w:cs="Marianne"/>
                    </w:rPr>
                  </w:pPr>
                </w:p>
              </w:tc>
            </w:tr>
            <w:tr w:rsidR="00F63274" w14:paraId="300756D6" w14:textId="77777777">
              <w:tc>
                <w:tcPr>
                  <w:tcW w:w="4418" w:type="dxa"/>
                </w:tcPr>
                <w:p w14:paraId="665789E5" w14:textId="77777777" w:rsidR="00F63274" w:rsidRDefault="000C7837">
                  <w:pPr>
                    <w:tabs>
                      <w:tab w:val="left" w:pos="3180"/>
                    </w:tabs>
                    <w:rPr>
                      <w:rFonts w:ascii="Marianne" w:eastAsia="Marianne" w:hAnsi="Marianne" w:cs="Marianne"/>
                    </w:rPr>
                  </w:pPr>
                  <w:r>
                    <w:rPr>
                      <w:rFonts w:ascii="Marianne" w:eastAsia="Marianne" w:hAnsi="Marianne" w:cs="Marianne"/>
                    </w:rPr>
                    <w:t>Intercommunalité(s) :</w:t>
                  </w:r>
                </w:p>
              </w:tc>
              <w:tc>
                <w:tcPr>
                  <w:tcW w:w="4418" w:type="dxa"/>
                </w:tcPr>
                <w:p w14:paraId="47520144" w14:textId="77777777" w:rsidR="00F63274" w:rsidRDefault="00F63274">
                  <w:pPr>
                    <w:tabs>
                      <w:tab w:val="left" w:pos="3180"/>
                    </w:tabs>
                    <w:rPr>
                      <w:rFonts w:ascii="Marianne" w:eastAsia="Marianne" w:hAnsi="Marianne" w:cs="Marianne"/>
                    </w:rPr>
                  </w:pPr>
                </w:p>
              </w:tc>
            </w:tr>
            <w:tr w:rsidR="00F63274" w14:paraId="0B4DFC1A" w14:textId="77777777">
              <w:tc>
                <w:tcPr>
                  <w:tcW w:w="4418" w:type="dxa"/>
                </w:tcPr>
                <w:p w14:paraId="249B0E02" w14:textId="77777777" w:rsidR="00F63274" w:rsidRDefault="000C7837">
                  <w:pPr>
                    <w:tabs>
                      <w:tab w:val="left" w:pos="3180"/>
                    </w:tabs>
                    <w:rPr>
                      <w:rFonts w:ascii="Marianne" w:eastAsia="Marianne" w:hAnsi="Marianne" w:cs="Marianne"/>
                    </w:rPr>
                  </w:pPr>
                  <w:r>
                    <w:rPr>
                      <w:rFonts w:ascii="Marianne" w:eastAsia="Marianne" w:hAnsi="Marianne" w:cs="Marianne"/>
                    </w:rPr>
                    <w:t>Autres (préciser) :</w:t>
                  </w:r>
                </w:p>
              </w:tc>
              <w:tc>
                <w:tcPr>
                  <w:tcW w:w="4418" w:type="dxa"/>
                </w:tcPr>
                <w:p w14:paraId="6B753A64" w14:textId="77777777" w:rsidR="00F63274" w:rsidRDefault="00F63274">
                  <w:pPr>
                    <w:tabs>
                      <w:tab w:val="left" w:pos="3180"/>
                    </w:tabs>
                    <w:rPr>
                      <w:rFonts w:ascii="Marianne" w:eastAsia="Marianne" w:hAnsi="Marianne" w:cs="Marianne"/>
                    </w:rPr>
                  </w:pPr>
                </w:p>
              </w:tc>
            </w:tr>
          </w:tbl>
          <w:p w14:paraId="49CD28F8" w14:textId="77777777" w:rsidR="00F63274" w:rsidRDefault="00F63274">
            <w:pPr>
              <w:tabs>
                <w:tab w:val="left" w:pos="3180"/>
              </w:tabs>
              <w:rPr>
                <w:rFonts w:ascii="Marianne" w:eastAsia="Marianne" w:hAnsi="Marianne" w:cs="Marianne"/>
              </w:rPr>
            </w:pPr>
          </w:p>
          <w:p w14:paraId="5EA97C6C" w14:textId="77777777" w:rsidR="00F63274" w:rsidRDefault="00F63274">
            <w:pPr>
              <w:tabs>
                <w:tab w:val="left" w:pos="3180"/>
              </w:tabs>
              <w:rPr>
                <w:rFonts w:ascii="Marianne" w:eastAsia="Marianne" w:hAnsi="Marianne" w:cs="Marianne"/>
              </w:rPr>
            </w:pPr>
          </w:p>
        </w:tc>
      </w:tr>
      <w:tr w:rsidR="00F63274" w14:paraId="0417D54D" w14:textId="77777777">
        <w:tc>
          <w:tcPr>
            <w:tcW w:w="9062" w:type="dxa"/>
            <w:gridSpan w:val="2"/>
            <w:tcBorders>
              <w:bottom w:val="single" w:sz="4" w:space="0" w:color="000000"/>
            </w:tcBorders>
            <w:shd w:val="clear" w:color="auto" w:fill="FFFFFF"/>
          </w:tcPr>
          <w:p w14:paraId="3CA43F29" w14:textId="77777777" w:rsidR="00F63274" w:rsidRDefault="000C7837">
            <w:pPr>
              <w:tabs>
                <w:tab w:val="left" w:pos="3180"/>
              </w:tabs>
              <w:rPr>
                <w:rFonts w:ascii="Marianne" w:eastAsia="Marianne" w:hAnsi="Marianne" w:cs="Marianne"/>
                <w:b/>
              </w:rPr>
            </w:pPr>
            <w:r>
              <w:rPr>
                <w:rFonts w:ascii="Marianne" w:eastAsia="Marianne" w:hAnsi="Marianne" w:cs="Marianne"/>
                <w:b/>
              </w:rPr>
              <w:t>VI.2. Partenaires locaux</w:t>
            </w:r>
          </w:p>
        </w:tc>
      </w:tr>
      <w:tr w:rsidR="00F63274" w14:paraId="68B69D95" w14:textId="77777777">
        <w:tc>
          <w:tcPr>
            <w:tcW w:w="4531" w:type="dxa"/>
            <w:tcBorders>
              <w:bottom w:val="single" w:sz="4" w:space="0" w:color="000000"/>
            </w:tcBorders>
            <w:shd w:val="clear" w:color="auto" w:fill="FFFFFF"/>
          </w:tcPr>
          <w:p w14:paraId="215E9070" w14:textId="77777777" w:rsidR="00F63274" w:rsidRDefault="000C7837">
            <w:pPr>
              <w:rPr>
                <w:rFonts w:ascii="Marianne" w:eastAsia="Marianne" w:hAnsi="Marianne" w:cs="Marianne"/>
              </w:rPr>
            </w:pPr>
            <w:r>
              <w:rPr>
                <w:rFonts w:ascii="Marianne" w:eastAsia="Marianne" w:hAnsi="Marianne" w:cs="Marianne"/>
              </w:rPr>
              <w:t>Liens avec la ou les collectivités locales (prêt de salle ou matériel, aide à la diffusion…)</w:t>
            </w:r>
          </w:p>
          <w:p w14:paraId="43D7EBA2" w14:textId="77777777" w:rsidR="00F63274" w:rsidRDefault="00F63274">
            <w:pPr>
              <w:rPr>
                <w:rFonts w:ascii="Marianne" w:eastAsia="Marianne" w:hAnsi="Marianne" w:cs="Marianne"/>
              </w:rPr>
            </w:pPr>
          </w:p>
        </w:tc>
        <w:tc>
          <w:tcPr>
            <w:tcW w:w="4531" w:type="dxa"/>
            <w:tcBorders>
              <w:bottom w:val="single" w:sz="4" w:space="0" w:color="000000"/>
            </w:tcBorders>
            <w:shd w:val="clear" w:color="auto" w:fill="FFFFFF"/>
          </w:tcPr>
          <w:p w14:paraId="4D77829D" w14:textId="77777777" w:rsidR="00F63274" w:rsidRDefault="007F2146">
            <w:pPr>
              <w:rPr>
                <w:rFonts w:ascii="Marianne" w:eastAsia="Marianne" w:hAnsi="Marianne" w:cs="Marianne"/>
              </w:rPr>
            </w:pPr>
            <w:sdt>
              <w:sdtPr>
                <w:tag w:val="goog_rdk_52"/>
                <w:id w:val="328951954"/>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oui  </w:t>
            </w:r>
            <w:sdt>
              <w:sdtPr>
                <w:tag w:val="goog_rdk_53"/>
                <w:id w:val="-97337778"/>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non  </w:t>
            </w:r>
          </w:p>
          <w:p w14:paraId="7CDA95ED" w14:textId="77777777" w:rsidR="00F63274" w:rsidRDefault="000C7837">
            <w:pPr>
              <w:rPr>
                <w:rFonts w:ascii="Marianne" w:eastAsia="Marianne" w:hAnsi="Marianne" w:cs="Marianne"/>
              </w:rPr>
            </w:pPr>
            <w:r>
              <w:rPr>
                <w:rFonts w:ascii="Marianne" w:eastAsia="Marianne" w:hAnsi="Marianne" w:cs="Marianne"/>
              </w:rPr>
              <w:t>Dans l’affirmative, précisez :</w:t>
            </w:r>
          </w:p>
        </w:tc>
      </w:tr>
      <w:tr w:rsidR="00F63274" w14:paraId="36089DED" w14:textId="77777777">
        <w:tc>
          <w:tcPr>
            <w:tcW w:w="4531" w:type="dxa"/>
            <w:shd w:val="clear" w:color="auto" w:fill="FFFFFF"/>
          </w:tcPr>
          <w:p w14:paraId="40C839F7" w14:textId="77777777" w:rsidR="00F63274" w:rsidRDefault="000C7837">
            <w:pPr>
              <w:rPr>
                <w:rFonts w:ascii="Marianne" w:eastAsia="Marianne" w:hAnsi="Marianne" w:cs="Marianne"/>
              </w:rPr>
            </w:pPr>
            <w:r>
              <w:rPr>
                <w:rFonts w:ascii="Marianne" w:eastAsia="Marianne" w:hAnsi="Marianne" w:cs="Marianne"/>
              </w:rPr>
              <w:t>Liens avec les autres partenaires locaux (équipements culturels, bibliothèques, écoles…)</w:t>
            </w:r>
          </w:p>
          <w:p w14:paraId="5C649497" w14:textId="77777777" w:rsidR="00F63274" w:rsidRDefault="00F63274">
            <w:pPr>
              <w:rPr>
                <w:rFonts w:ascii="Marianne" w:eastAsia="Marianne" w:hAnsi="Marianne" w:cs="Marianne"/>
              </w:rPr>
            </w:pPr>
          </w:p>
        </w:tc>
        <w:tc>
          <w:tcPr>
            <w:tcW w:w="4531" w:type="dxa"/>
            <w:shd w:val="clear" w:color="auto" w:fill="FFFFFF"/>
          </w:tcPr>
          <w:p w14:paraId="19A55939" w14:textId="77777777" w:rsidR="00F63274" w:rsidRDefault="007F2146">
            <w:pPr>
              <w:rPr>
                <w:rFonts w:ascii="Marianne" w:eastAsia="Marianne" w:hAnsi="Marianne" w:cs="Marianne"/>
              </w:rPr>
            </w:pPr>
            <w:sdt>
              <w:sdtPr>
                <w:tag w:val="goog_rdk_54"/>
                <w:id w:val="611945415"/>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oui  </w:t>
            </w:r>
            <w:sdt>
              <w:sdtPr>
                <w:tag w:val="goog_rdk_55"/>
                <w:id w:val="-1125156683"/>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non  </w:t>
            </w:r>
          </w:p>
          <w:p w14:paraId="775C968D" w14:textId="77777777" w:rsidR="00F63274" w:rsidRDefault="000C7837">
            <w:pPr>
              <w:rPr>
                <w:rFonts w:ascii="Marianne" w:eastAsia="Marianne" w:hAnsi="Marianne" w:cs="Marianne"/>
              </w:rPr>
            </w:pPr>
            <w:r>
              <w:rPr>
                <w:rFonts w:ascii="Marianne" w:eastAsia="Marianne" w:hAnsi="Marianne" w:cs="Marianne"/>
              </w:rPr>
              <w:t>Dans l’affirmative, précisez :</w:t>
            </w:r>
          </w:p>
        </w:tc>
      </w:tr>
      <w:tr w:rsidR="00F63274" w14:paraId="4E9B69B5" w14:textId="77777777">
        <w:tc>
          <w:tcPr>
            <w:tcW w:w="4531" w:type="dxa"/>
            <w:shd w:val="clear" w:color="auto" w:fill="FFFFFF"/>
          </w:tcPr>
          <w:p w14:paraId="039F6CEF" w14:textId="77777777" w:rsidR="00F63274" w:rsidRDefault="000C7837">
            <w:pPr>
              <w:rPr>
                <w:rFonts w:ascii="Marianne" w:eastAsia="Marianne" w:hAnsi="Marianne" w:cs="Marianne"/>
              </w:rPr>
            </w:pPr>
            <w:r>
              <w:rPr>
                <w:rFonts w:ascii="Marianne" w:eastAsia="Marianne" w:hAnsi="Marianne" w:cs="Marianne"/>
              </w:rPr>
              <w:t>Ouverture au public du territoire de proximité</w:t>
            </w:r>
          </w:p>
          <w:p w14:paraId="1622CC84" w14:textId="77777777" w:rsidR="00F63274" w:rsidRDefault="00F63274">
            <w:pPr>
              <w:rPr>
                <w:rFonts w:ascii="Marianne" w:eastAsia="Marianne" w:hAnsi="Marianne" w:cs="Marianne"/>
              </w:rPr>
            </w:pPr>
          </w:p>
        </w:tc>
        <w:tc>
          <w:tcPr>
            <w:tcW w:w="4531" w:type="dxa"/>
            <w:shd w:val="clear" w:color="auto" w:fill="FFFFFF"/>
          </w:tcPr>
          <w:p w14:paraId="500CA690" w14:textId="77777777" w:rsidR="00F63274" w:rsidRDefault="007F2146">
            <w:pPr>
              <w:rPr>
                <w:rFonts w:ascii="Marianne" w:eastAsia="Marianne" w:hAnsi="Marianne" w:cs="Marianne"/>
              </w:rPr>
            </w:pPr>
            <w:sdt>
              <w:sdtPr>
                <w:tag w:val="goog_rdk_56"/>
                <w:id w:val="39332041"/>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oui  </w:t>
            </w:r>
            <w:sdt>
              <w:sdtPr>
                <w:tag w:val="goog_rdk_57"/>
                <w:id w:val="50814083"/>
              </w:sdtPr>
              <w:sdtEndPr/>
              <w:sdtContent>
                <w:r w:rsidR="000C7837">
                  <w:rPr>
                    <w:rFonts w:ascii="Arial Unicode MS" w:eastAsia="Arial Unicode MS" w:hAnsi="Arial Unicode MS" w:cs="Arial Unicode MS"/>
                    <w:color w:val="4D5156"/>
                    <w:sz w:val="21"/>
                    <w:szCs w:val="21"/>
                    <w:highlight w:val="white"/>
                  </w:rPr>
                  <w:t>☐</w:t>
                </w:r>
              </w:sdtContent>
            </w:sdt>
            <w:r w:rsidR="000C7837">
              <w:rPr>
                <w:rFonts w:ascii="Marianne" w:eastAsia="Marianne" w:hAnsi="Marianne" w:cs="Marianne"/>
                <w:color w:val="4D5156"/>
                <w:sz w:val="21"/>
                <w:szCs w:val="21"/>
                <w:highlight w:val="white"/>
              </w:rPr>
              <w:t xml:space="preserve"> </w:t>
            </w:r>
            <w:r w:rsidR="000C7837">
              <w:rPr>
                <w:rFonts w:ascii="Marianne" w:eastAsia="Marianne" w:hAnsi="Marianne" w:cs="Marianne"/>
              </w:rPr>
              <w:t xml:space="preserve">non  </w:t>
            </w:r>
          </w:p>
          <w:p w14:paraId="105ECE83" w14:textId="77777777" w:rsidR="00F63274" w:rsidRDefault="000C7837">
            <w:pPr>
              <w:rPr>
                <w:rFonts w:ascii="Marianne" w:eastAsia="Marianne" w:hAnsi="Marianne" w:cs="Marianne"/>
              </w:rPr>
            </w:pPr>
            <w:r>
              <w:rPr>
                <w:rFonts w:ascii="Marianne" w:eastAsia="Marianne" w:hAnsi="Marianne" w:cs="Marianne"/>
              </w:rPr>
              <w:t>Dans l’affirmative, précisez :</w:t>
            </w:r>
          </w:p>
          <w:p w14:paraId="20253628" w14:textId="77777777" w:rsidR="00F63274" w:rsidRDefault="00F63274">
            <w:pPr>
              <w:rPr>
                <w:rFonts w:ascii="Marianne" w:eastAsia="Marianne" w:hAnsi="Marianne" w:cs="Marianne"/>
              </w:rPr>
            </w:pPr>
          </w:p>
        </w:tc>
      </w:tr>
      <w:tr w:rsidR="00F63274" w14:paraId="33ADB8F1" w14:textId="77777777">
        <w:tc>
          <w:tcPr>
            <w:tcW w:w="9062" w:type="dxa"/>
            <w:gridSpan w:val="2"/>
            <w:shd w:val="clear" w:color="auto" w:fill="FFFFFF"/>
          </w:tcPr>
          <w:p w14:paraId="3B33220A" w14:textId="77777777" w:rsidR="00F63274" w:rsidRDefault="000C7837">
            <w:pPr>
              <w:tabs>
                <w:tab w:val="left" w:pos="3180"/>
              </w:tabs>
              <w:rPr>
                <w:rFonts w:ascii="Marianne" w:eastAsia="Marianne" w:hAnsi="Marianne" w:cs="Marianne"/>
                <w:b/>
              </w:rPr>
            </w:pPr>
            <w:r>
              <w:rPr>
                <w:rFonts w:ascii="Marianne" w:eastAsia="Marianne" w:hAnsi="Marianne" w:cs="Marianne"/>
                <w:b/>
              </w:rPr>
              <w:t>VI.3. Partenaires artistiques ou culturels</w:t>
            </w:r>
          </w:p>
        </w:tc>
      </w:tr>
      <w:tr w:rsidR="00F63274" w14:paraId="081F1D77" w14:textId="77777777">
        <w:tc>
          <w:tcPr>
            <w:tcW w:w="9062" w:type="dxa"/>
            <w:gridSpan w:val="2"/>
            <w:shd w:val="clear" w:color="auto" w:fill="FFFFFF"/>
          </w:tcPr>
          <w:p w14:paraId="2A9CD131" w14:textId="77777777" w:rsidR="00F63274" w:rsidRDefault="000C7837">
            <w:pPr>
              <w:tabs>
                <w:tab w:val="left" w:pos="3180"/>
              </w:tabs>
              <w:rPr>
                <w:rFonts w:ascii="Marianne" w:eastAsia="Marianne" w:hAnsi="Marianne" w:cs="Marianne"/>
              </w:rPr>
            </w:pPr>
            <w:r>
              <w:rPr>
                <w:rFonts w:ascii="Marianne" w:eastAsia="Marianne" w:hAnsi="Marianne" w:cs="Marianne"/>
              </w:rPr>
              <w:t xml:space="preserve">Liste des partenaires engagés : </w:t>
            </w:r>
          </w:p>
          <w:p w14:paraId="5D11FDE5" w14:textId="77777777" w:rsidR="00F63274" w:rsidRDefault="00F63274">
            <w:pPr>
              <w:tabs>
                <w:tab w:val="left" w:pos="3180"/>
              </w:tabs>
              <w:rPr>
                <w:rFonts w:ascii="Marianne" w:eastAsia="Marianne" w:hAnsi="Marianne" w:cs="Marianne"/>
              </w:rPr>
            </w:pPr>
          </w:p>
          <w:p w14:paraId="164623C5" w14:textId="77777777" w:rsidR="00F63274" w:rsidRDefault="000C7837">
            <w:pPr>
              <w:numPr>
                <w:ilvl w:val="0"/>
                <w:numId w:val="1"/>
              </w:numPr>
              <w:pBdr>
                <w:top w:val="nil"/>
                <w:left w:val="nil"/>
                <w:bottom w:val="nil"/>
                <w:right w:val="nil"/>
                <w:between w:val="nil"/>
              </w:pBdr>
              <w:tabs>
                <w:tab w:val="left" w:pos="3180"/>
              </w:tabs>
              <w:spacing w:line="259" w:lineRule="auto"/>
              <w:rPr>
                <w:rFonts w:ascii="Marianne" w:eastAsia="Marianne" w:hAnsi="Marianne" w:cs="Marianne"/>
                <w:color w:val="000000"/>
              </w:rPr>
            </w:pPr>
            <w:r>
              <w:rPr>
                <w:rFonts w:ascii="Marianne" w:eastAsia="Marianne" w:hAnsi="Marianne" w:cs="Marianne"/>
                <w:color w:val="000000"/>
              </w:rPr>
              <w:t xml:space="preserve">Nom de la structure/artiste intervenant, discipline artistique ou culturelle concernée, actions engagées, public cible. </w:t>
            </w:r>
          </w:p>
          <w:p w14:paraId="1BD6ED6C" w14:textId="77777777" w:rsidR="00F63274" w:rsidRDefault="000C7837">
            <w:pPr>
              <w:numPr>
                <w:ilvl w:val="0"/>
                <w:numId w:val="1"/>
              </w:numPr>
              <w:pBdr>
                <w:top w:val="nil"/>
                <w:left w:val="nil"/>
                <w:bottom w:val="nil"/>
                <w:right w:val="nil"/>
                <w:between w:val="nil"/>
              </w:pBdr>
              <w:tabs>
                <w:tab w:val="left" w:pos="3180"/>
              </w:tabs>
              <w:spacing w:line="259" w:lineRule="auto"/>
              <w:rPr>
                <w:rFonts w:ascii="Marianne" w:eastAsia="Marianne" w:hAnsi="Marianne" w:cs="Marianne"/>
                <w:color w:val="000000"/>
              </w:rPr>
            </w:pPr>
            <w:r>
              <w:rPr>
                <w:rFonts w:ascii="Marianne" w:eastAsia="Marianne" w:hAnsi="Marianne" w:cs="Marianne"/>
                <w:color w:val="000000"/>
              </w:rPr>
              <w:t xml:space="preserve"> </w:t>
            </w:r>
          </w:p>
          <w:p w14:paraId="1F5F0C32" w14:textId="77777777" w:rsidR="00F63274" w:rsidRDefault="00F63274">
            <w:pPr>
              <w:numPr>
                <w:ilvl w:val="0"/>
                <w:numId w:val="1"/>
              </w:numPr>
              <w:pBdr>
                <w:top w:val="nil"/>
                <w:left w:val="nil"/>
                <w:bottom w:val="nil"/>
                <w:right w:val="nil"/>
                <w:between w:val="nil"/>
              </w:pBdr>
              <w:tabs>
                <w:tab w:val="left" w:pos="3180"/>
              </w:tabs>
              <w:spacing w:line="259" w:lineRule="auto"/>
              <w:rPr>
                <w:rFonts w:ascii="Marianne" w:eastAsia="Marianne" w:hAnsi="Marianne" w:cs="Marianne"/>
                <w:color w:val="000000"/>
              </w:rPr>
            </w:pPr>
          </w:p>
          <w:p w14:paraId="1C63AA57" w14:textId="77777777" w:rsidR="00F63274" w:rsidRDefault="00F63274">
            <w:pPr>
              <w:numPr>
                <w:ilvl w:val="0"/>
                <w:numId w:val="1"/>
              </w:numPr>
              <w:pBdr>
                <w:top w:val="nil"/>
                <w:left w:val="nil"/>
                <w:bottom w:val="nil"/>
                <w:right w:val="nil"/>
                <w:between w:val="nil"/>
              </w:pBdr>
              <w:tabs>
                <w:tab w:val="left" w:pos="3180"/>
              </w:tabs>
              <w:spacing w:line="259" w:lineRule="auto"/>
              <w:rPr>
                <w:rFonts w:ascii="Marianne" w:eastAsia="Marianne" w:hAnsi="Marianne" w:cs="Marianne"/>
                <w:color w:val="000000"/>
              </w:rPr>
            </w:pPr>
          </w:p>
          <w:p w14:paraId="368A8CB8" w14:textId="77777777" w:rsidR="00F63274" w:rsidRDefault="00F63274">
            <w:pPr>
              <w:pBdr>
                <w:top w:val="nil"/>
                <w:left w:val="nil"/>
                <w:bottom w:val="nil"/>
                <w:right w:val="nil"/>
                <w:between w:val="nil"/>
              </w:pBdr>
              <w:tabs>
                <w:tab w:val="left" w:pos="3180"/>
              </w:tabs>
              <w:spacing w:after="160" w:line="259" w:lineRule="auto"/>
              <w:ind w:left="720"/>
              <w:rPr>
                <w:rFonts w:ascii="Marianne" w:eastAsia="Marianne" w:hAnsi="Marianne" w:cs="Marianne"/>
                <w:color w:val="000000"/>
              </w:rPr>
            </w:pPr>
          </w:p>
          <w:p w14:paraId="7C4542C3" w14:textId="77777777" w:rsidR="00F63274" w:rsidRDefault="000C7837">
            <w:pPr>
              <w:tabs>
                <w:tab w:val="left" w:pos="3180"/>
              </w:tabs>
              <w:rPr>
                <w:rFonts w:ascii="Marianne" w:eastAsia="Marianne" w:hAnsi="Marianne" w:cs="Marianne"/>
              </w:rPr>
            </w:pPr>
            <w:r>
              <w:rPr>
                <w:rFonts w:ascii="Marianne" w:eastAsia="Marianne" w:hAnsi="Marianne" w:cs="Marianne"/>
              </w:rPr>
              <w:t xml:space="preserve">Inclure informations complémentaires en annexe (photos, documentations, captations visuelles, évaluations).  </w:t>
            </w:r>
          </w:p>
        </w:tc>
      </w:tr>
      <w:tr w:rsidR="00F63274" w14:paraId="21DEE8E9" w14:textId="77777777">
        <w:tc>
          <w:tcPr>
            <w:tcW w:w="9062" w:type="dxa"/>
            <w:gridSpan w:val="2"/>
            <w:shd w:val="clear" w:color="auto" w:fill="FFFFFF"/>
          </w:tcPr>
          <w:p w14:paraId="2CBA23FD" w14:textId="77777777" w:rsidR="00F63274" w:rsidRDefault="000C7837">
            <w:pPr>
              <w:tabs>
                <w:tab w:val="left" w:pos="3180"/>
              </w:tabs>
              <w:rPr>
                <w:rFonts w:ascii="Marianne" w:eastAsia="Marianne" w:hAnsi="Marianne" w:cs="Marianne"/>
              </w:rPr>
            </w:pPr>
            <w:r>
              <w:rPr>
                <w:rFonts w:ascii="Marianne" w:eastAsia="Marianne" w:hAnsi="Marianne" w:cs="Marianne"/>
              </w:rPr>
              <w:t xml:space="preserve">Liste des partenaires envisagés : </w:t>
            </w:r>
          </w:p>
          <w:p w14:paraId="7C037EDE" w14:textId="77777777" w:rsidR="00F63274" w:rsidRDefault="00F63274">
            <w:pPr>
              <w:tabs>
                <w:tab w:val="left" w:pos="3180"/>
              </w:tabs>
              <w:rPr>
                <w:rFonts w:ascii="Marianne" w:eastAsia="Marianne" w:hAnsi="Marianne" w:cs="Marianne"/>
              </w:rPr>
            </w:pPr>
          </w:p>
          <w:p w14:paraId="2D27024F" w14:textId="77777777" w:rsidR="00F63274" w:rsidRDefault="000C7837">
            <w:pPr>
              <w:numPr>
                <w:ilvl w:val="0"/>
                <w:numId w:val="1"/>
              </w:numPr>
              <w:pBdr>
                <w:top w:val="nil"/>
                <w:left w:val="nil"/>
                <w:bottom w:val="nil"/>
                <w:right w:val="nil"/>
                <w:between w:val="nil"/>
              </w:pBdr>
              <w:tabs>
                <w:tab w:val="left" w:pos="3180"/>
              </w:tabs>
              <w:spacing w:line="259" w:lineRule="auto"/>
              <w:rPr>
                <w:rFonts w:ascii="Marianne" w:eastAsia="Marianne" w:hAnsi="Marianne" w:cs="Marianne"/>
                <w:color w:val="000000"/>
              </w:rPr>
            </w:pPr>
            <w:r>
              <w:rPr>
                <w:rFonts w:ascii="Marianne" w:eastAsia="Marianne" w:hAnsi="Marianne" w:cs="Marianne"/>
                <w:color w:val="000000"/>
              </w:rPr>
              <w:t xml:space="preserve">Nom de la structure/artiste intervenant, discipline artistique ou culturelle concernée, actions engagées (AAP, résidence, autre), public cible. </w:t>
            </w:r>
          </w:p>
          <w:p w14:paraId="4C906DAF" w14:textId="77777777" w:rsidR="00F63274" w:rsidRDefault="00F63274">
            <w:pPr>
              <w:numPr>
                <w:ilvl w:val="0"/>
                <w:numId w:val="1"/>
              </w:numPr>
              <w:pBdr>
                <w:top w:val="nil"/>
                <w:left w:val="nil"/>
                <w:bottom w:val="nil"/>
                <w:right w:val="nil"/>
                <w:between w:val="nil"/>
              </w:pBdr>
              <w:tabs>
                <w:tab w:val="left" w:pos="3180"/>
              </w:tabs>
              <w:spacing w:line="259" w:lineRule="auto"/>
              <w:rPr>
                <w:rFonts w:ascii="Marianne" w:eastAsia="Marianne" w:hAnsi="Marianne" w:cs="Marianne"/>
                <w:color w:val="000000"/>
              </w:rPr>
            </w:pPr>
          </w:p>
          <w:p w14:paraId="5BCCBC5F" w14:textId="77777777" w:rsidR="00F63274" w:rsidRDefault="00F63274">
            <w:pPr>
              <w:numPr>
                <w:ilvl w:val="0"/>
                <w:numId w:val="1"/>
              </w:numPr>
              <w:pBdr>
                <w:top w:val="nil"/>
                <w:left w:val="nil"/>
                <w:bottom w:val="nil"/>
                <w:right w:val="nil"/>
                <w:between w:val="nil"/>
              </w:pBdr>
              <w:tabs>
                <w:tab w:val="left" w:pos="3180"/>
              </w:tabs>
              <w:spacing w:line="259" w:lineRule="auto"/>
              <w:rPr>
                <w:rFonts w:ascii="Marianne" w:eastAsia="Marianne" w:hAnsi="Marianne" w:cs="Marianne"/>
                <w:color w:val="000000"/>
              </w:rPr>
            </w:pPr>
          </w:p>
          <w:p w14:paraId="586374A2" w14:textId="77777777" w:rsidR="00F63274" w:rsidRDefault="00F63274">
            <w:pPr>
              <w:numPr>
                <w:ilvl w:val="0"/>
                <w:numId w:val="1"/>
              </w:numPr>
              <w:pBdr>
                <w:top w:val="nil"/>
                <w:left w:val="nil"/>
                <w:bottom w:val="nil"/>
                <w:right w:val="nil"/>
                <w:between w:val="nil"/>
              </w:pBdr>
              <w:tabs>
                <w:tab w:val="left" w:pos="3180"/>
              </w:tabs>
              <w:spacing w:after="160" w:line="259" w:lineRule="auto"/>
              <w:rPr>
                <w:rFonts w:ascii="Marianne" w:eastAsia="Marianne" w:hAnsi="Marianne" w:cs="Marianne"/>
                <w:color w:val="000000"/>
              </w:rPr>
            </w:pPr>
          </w:p>
          <w:p w14:paraId="7A7E48CF" w14:textId="77777777" w:rsidR="00F63274" w:rsidRDefault="00F63274">
            <w:pPr>
              <w:tabs>
                <w:tab w:val="left" w:pos="3180"/>
              </w:tabs>
              <w:ind w:left="360"/>
              <w:rPr>
                <w:rFonts w:ascii="Marianne" w:eastAsia="Marianne" w:hAnsi="Marianne" w:cs="Marianne"/>
              </w:rPr>
            </w:pPr>
          </w:p>
          <w:p w14:paraId="59BC24DC" w14:textId="77777777" w:rsidR="00F63274" w:rsidRDefault="000C7837">
            <w:pPr>
              <w:tabs>
                <w:tab w:val="left" w:pos="3180"/>
              </w:tabs>
              <w:rPr>
                <w:rFonts w:ascii="Marianne" w:eastAsia="Marianne" w:hAnsi="Marianne" w:cs="Marianne"/>
              </w:rPr>
            </w:pPr>
            <w:r>
              <w:rPr>
                <w:rFonts w:ascii="Marianne" w:eastAsia="Marianne" w:hAnsi="Marianne" w:cs="Marianne"/>
              </w:rPr>
              <w:t xml:space="preserve">Inclure informations complémentaires en annexe (photos, documentations, captations visuelles, évaluations).  </w:t>
            </w:r>
          </w:p>
        </w:tc>
      </w:tr>
    </w:tbl>
    <w:p w14:paraId="7F99F614" w14:textId="77777777" w:rsidR="00F63274" w:rsidRDefault="00F63274">
      <w:pPr>
        <w:rPr>
          <w:rFonts w:ascii="Marianne" w:eastAsia="Marianne" w:hAnsi="Marianne" w:cs="Marianne"/>
        </w:rPr>
      </w:pPr>
    </w:p>
    <w:tbl>
      <w:tblPr>
        <w:tblStyle w:val="a6"/>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F63274" w14:paraId="6E058D43" w14:textId="77777777">
        <w:tc>
          <w:tcPr>
            <w:tcW w:w="9062" w:type="dxa"/>
            <w:tcBorders>
              <w:bottom w:val="single" w:sz="4" w:space="0" w:color="000000"/>
            </w:tcBorders>
            <w:shd w:val="clear" w:color="auto" w:fill="70AD47"/>
          </w:tcPr>
          <w:p w14:paraId="50824963" w14:textId="68993517" w:rsidR="00F63274" w:rsidRDefault="000C7837">
            <w:pPr>
              <w:rPr>
                <w:rFonts w:ascii="Marianne" w:eastAsia="Marianne" w:hAnsi="Marianne" w:cs="Marianne"/>
                <w:b/>
                <w:color w:val="FFFFFF"/>
                <w:sz w:val="24"/>
                <w:szCs w:val="24"/>
              </w:rPr>
            </w:pPr>
            <w:r>
              <w:rPr>
                <w:rFonts w:ascii="Marianne" w:eastAsia="Marianne" w:hAnsi="Marianne" w:cs="Marianne"/>
                <w:b/>
                <w:color w:val="FFFFFF"/>
                <w:sz w:val="24"/>
                <w:szCs w:val="24"/>
              </w:rPr>
              <w:t>VII. PERSPECTIVES PÉRIODE 2024-202</w:t>
            </w:r>
            <w:r w:rsidR="004F3810">
              <w:rPr>
                <w:rFonts w:ascii="Marianne" w:eastAsia="Marianne" w:hAnsi="Marianne" w:cs="Marianne"/>
                <w:b/>
                <w:color w:val="FFFFFF"/>
                <w:sz w:val="24"/>
                <w:szCs w:val="24"/>
              </w:rPr>
              <w:t>6</w:t>
            </w:r>
          </w:p>
          <w:p w14:paraId="31463900" w14:textId="77777777" w:rsidR="00F63274" w:rsidRDefault="00F63274">
            <w:pPr>
              <w:rPr>
                <w:rFonts w:ascii="Marianne" w:eastAsia="Marianne" w:hAnsi="Marianne" w:cs="Marianne"/>
                <w:b/>
                <w:color w:val="FFFFFF"/>
                <w:sz w:val="24"/>
                <w:szCs w:val="24"/>
              </w:rPr>
            </w:pPr>
          </w:p>
        </w:tc>
      </w:tr>
      <w:tr w:rsidR="00F63274" w14:paraId="0C48BF0F" w14:textId="77777777">
        <w:tc>
          <w:tcPr>
            <w:tcW w:w="9062" w:type="dxa"/>
            <w:tcBorders>
              <w:bottom w:val="single" w:sz="4" w:space="0" w:color="000000"/>
            </w:tcBorders>
            <w:shd w:val="clear" w:color="auto" w:fill="FFFFFF"/>
          </w:tcPr>
          <w:p w14:paraId="6609427E" w14:textId="77777777" w:rsidR="00F63274" w:rsidRDefault="000C7837">
            <w:pPr>
              <w:tabs>
                <w:tab w:val="left" w:pos="3180"/>
              </w:tabs>
              <w:rPr>
                <w:rFonts w:ascii="Marianne" w:eastAsia="Marianne" w:hAnsi="Marianne" w:cs="Marianne"/>
                <w:b/>
              </w:rPr>
            </w:pPr>
            <w:r>
              <w:rPr>
                <w:rFonts w:ascii="Marianne" w:eastAsia="Marianne" w:hAnsi="Marianne" w:cs="Marianne"/>
                <w:b/>
              </w:rPr>
              <w:t>VII.1. Descriptif des projets envisagés et des principales évolutions ou priorités</w:t>
            </w:r>
            <w:r>
              <w:rPr>
                <w:rFonts w:ascii="Marianne" w:eastAsia="Marianne" w:hAnsi="Marianne" w:cs="Marianne"/>
              </w:rPr>
              <w:t xml:space="preserve"> </w:t>
            </w:r>
          </w:p>
        </w:tc>
      </w:tr>
      <w:tr w:rsidR="00F63274" w14:paraId="12165D12" w14:textId="77777777">
        <w:tc>
          <w:tcPr>
            <w:tcW w:w="9062" w:type="dxa"/>
            <w:tcBorders>
              <w:bottom w:val="single" w:sz="4" w:space="0" w:color="000000"/>
            </w:tcBorders>
            <w:shd w:val="clear" w:color="auto" w:fill="FFFFFF"/>
          </w:tcPr>
          <w:p w14:paraId="5DD64969" w14:textId="5DBAEFE8" w:rsidR="00F63274" w:rsidRDefault="000C7837">
            <w:pPr>
              <w:rPr>
                <w:rFonts w:ascii="Marianne" w:eastAsia="Marianne" w:hAnsi="Marianne" w:cs="Marianne"/>
              </w:rPr>
            </w:pPr>
            <w:r>
              <w:rPr>
                <w:rFonts w:ascii="Marianne" w:eastAsia="Marianne" w:hAnsi="Marianne" w:cs="Marianne"/>
              </w:rPr>
              <w:t xml:space="preserve">Présentation détaillée des orientations et ambitions de la politique culturelle de l’établissement et son </w:t>
            </w:r>
            <w:r w:rsidR="004F3810">
              <w:rPr>
                <w:rFonts w:ascii="Marianne" w:eastAsia="Marianne" w:hAnsi="Marianne" w:cs="Marianne"/>
              </w:rPr>
              <w:t>projet :</w:t>
            </w:r>
            <w:r>
              <w:rPr>
                <w:rFonts w:ascii="Marianne" w:eastAsia="Marianne" w:hAnsi="Marianne" w:cs="Marianne"/>
              </w:rPr>
              <w:t xml:space="preserve"> contenu, domaine culturel concerné, publics cibles, modalités de mise en œuvre, lien avec le territoire et ses </w:t>
            </w:r>
            <w:r w:rsidR="004F3810">
              <w:rPr>
                <w:rFonts w:ascii="Marianne" w:eastAsia="Marianne" w:hAnsi="Marianne" w:cs="Marianne"/>
              </w:rPr>
              <w:t>structures,</w:t>
            </w:r>
            <w:r>
              <w:rPr>
                <w:rFonts w:ascii="Marianne" w:eastAsia="Marianne" w:hAnsi="Marianne" w:cs="Marianne"/>
              </w:rPr>
              <w:t xml:space="preserve"> partenariats….</w:t>
            </w:r>
          </w:p>
          <w:p w14:paraId="00CB2C5F" w14:textId="77777777" w:rsidR="00F63274" w:rsidRDefault="00F63274">
            <w:pPr>
              <w:rPr>
                <w:rFonts w:ascii="Marianne" w:eastAsia="Marianne" w:hAnsi="Marianne" w:cs="Marianne"/>
              </w:rPr>
            </w:pPr>
          </w:p>
          <w:p w14:paraId="0D71E938" w14:textId="77777777" w:rsidR="00F63274" w:rsidRDefault="000C7837">
            <w:pPr>
              <w:rPr>
                <w:rFonts w:ascii="Marianne" w:eastAsia="Marianne" w:hAnsi="Marianne" w:cs="Marianne"/>
              </w:rPr>
            </w:pPr>
            <w:r>
              <w:rPr>
                <w:rFonts w:ascii="Marianne" w:eastAsia="Marianne" w:hAnsi="Marianne" w:cs="Marianne"/>
              </w:rPr>
              <w:t xml:space="preserve">→ </w:t>
            </w:r>
          </w:p>
          <w:p w14:paraId="660CBF5E" w14:textId="77777777" w:rsidR="00F63274" w:rsidRDefault="00F63274">
            <w:pPr>
              <w:rPr>
                <w:rFonts w:ascii="Marianne" w:eastAsia="Marianne" w:hAnsi="Marianne" w:cs="Marianne"/>
              </w:rPr>
            </w:pPr>
          </w:p>
        </w:tc>
      </w:tr>
    </w:tbl>
    <w:p w14:paraId="7EFD2426" w14:textId="77777777" w:rsidR="00F63274" w:rsidRDefault="00F63274">
      <w:pPr>
        <w:rPr>
          <w:rFonts w:ascii="Marianne" w:eastAsia="Marianne" w:hAnsi="Marianne" w:cs="Marianne"/>
        </w:rPr>
      </w:pPr>
    </w:p>
    <w:tbl>
      <w:tblPr>
        <w:tblStyle w:val="a7"/>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F63274" w14:paraId="2FEFB926" w14:textId="77777777">
        <w:tc>
          <w:tcPr>
            <w:tcW w:w="9062" w:type="dxa"/>
            <w:tcBorders>
              <w:bottom w:val="single" w:sz="4" w:space="0" w:color="000000"/>
            </w:tcBorders>
            <w:shd w:val="clear" w:color="auto" w:fill="70AD47"/>
          </w:tcPr>
          <w:p w14:paraId="5060B0E0" w14:textId="77777777" w:rsidR="00F63274" w:rsidRDefault="000C7837">
            <w:pPr>
              <w:rPr>
                <w:rFonts w:ascii="Marianne" w:eastAsia="Marianne" w:hAnsi="Marianne" w:cs="Marianne"/>
                <w:b/>
                <w:color w:val="FFFFFF"/>
                <w:sz w:val="24"/>
                <w:szCs w:val="24"/>
              </w:rPr>
            </w:pPr>
            <w:r>
              <w:rPr>
                <w:rFonts w:ascii="Marianne" w:eastAsia="Marianne" w:hAnsi="Marianne" w:cs="Marianne"/>
                <w:b/>
                <w:color w:val="FFFFFF"/>
                <w:sz w:val="24"/>
                <w:szCs w:val="24"/>
              </w:rPr>
              <w:t>IX. ENGAGEMENTS</w:t>
            </w:r>
          </w:p>
          <w:p w14:paraId="286E70F2" w14:textId="77777777" w:rsidR="00F63274" w:rsidRDefault="00F63274">
            <w:pPr>
              <w:rPr>
                <w:rFonts w:ascii="Marianne" w:eastAsia="Marianne" w:hAnsi="Marianne" w:cs="Marianne"/>
                <w:b/>
                <w:color w:val="FFFFFF"/>
                <w:sz w:val="24"/>
                <w:szCs w:val="24"/>
              </w:rPr>
            </w:pPr>
          </w:p>
        </w:tc>
      </w:tr>
    </w:tbl>
    <w:p w14:paraId="1A9EBA5A" w14:textId="77777777" w:rsidR="00F63274" w:rsidRDefault="00F63274">
      <w:pPr>
        <w:rPr>
          <w:rFonts w:ascii="Marianne" w:eastAsia="Marianne" w:hAnsi="Marianne" w:cs="Marianne"/>
        </w:rPr>
      </w:pPr>
    </w:p>
    <w:p w14:paraId="565FD67A" w14:textId="77777777" w:rsidR="00F63274" w:rsidRDefault="000C7837" w:rsidP="004F3810">
      <w:pPr>
        <w:jc w:val="both"/>
        <w:rPr>
          <w:rFonts w:ascii="Marianne" w:eastAsia="Marianne" w:hAnsi="Marianne" w:cs="Marianne"/>
        </w:rPr>
      </w:pPr>
      <w:r>
        <w:rPr>
          <w:rFonts w:ascii="Marianne" w:eastAsia="Marianne" w:hAnsi="Marianne" w:cs="Marianne"/>
        </w:rPr>
        <w:t>Le candidat retenu apposera le visuel associé au Label « Culture et Santé La Réunion » sur tout support de communication lié aux actions artistiques et culturelles programmées ainsi que sur les supports de communication de la structure.</w:t>
      </w:r>
    </w:p>
    <w:p w14:paraId="35B3E09C" w14:textId="77777777" w:rsidR="00F63274" w:rsidRDefault="000C7837" w:rsidP="004F3810">
      <w:pPr>
        <w:jc w:val="both"/>
        <w:rPr>
          <w:rFonts w:ascii="Marianne" w:eastAsia="Marianne" w:hAnsi="Marianne" w:cs="Marianne"/>
        </w:rPr>
      </w:pPr>
      <w:r>
        <w:rPr>
          <w:rFonts w:ascii="Marianne" w:eastAsia="Marianne" w:hAnsi="Marianne" w:cs="Marianne"/>
        </w:rPr>
        <w:t xml:space="preserve">Le label « Culture et Santé La Réunion » est attribué pour 3 ans. </w:t>
      </w:r>
    </w:p>
    <w:p w14:paraId="50BC95CA" w14:textId="77777777" w:rsidR="00F63274" w:rsidRDefault="000C7837" w:rsidP="004F3810">
      <w:pPr>
        <w:jc w:val="both"/>
        <w:rPr>
          <w:rFonts w:ascii="Marianne" w:eastAsia="Marianne" w:hAnsi="Marianne" w:cs="Marianne"/>
        </w:rPr>
      </w:pPr>
      <w:r>
        <w:rPr>
          <w:rFonts w:ascii="Marianne" w:eastAsia="Marianne" w:hAnsi="Marianne" w:cs="Marianne"/>
        </w:rPr>
        <w:t>Le bénéficiaire du Label s’engage à fournir régulièrement à la DAC et à l’ARS tout document attestant de la réalisation des actions programmées.</w:t>
      </w:r>
    </w:p>
    <w:p w14:paraId="6DCB4D68" w14:textId="77777777" w:rsidR="00F63274" w:rsidRDefault="000C7837" w:rsidP="004F3810">
      <w:pPr>
        <w:jc w:val="both"/>
        <w:rPr>
          <w:rFonts w:ascii="Marianne" w:eastAsia="Marianne" w:hAnsi="Marianne" w:cs="Marianne"/>
        </w:rPr>
      </w:pPr>
      <w:r>
        <w:rPr>
          <w:rFonts w:ascii="Marianne" w:eastAsia="Marianne" w:hAnsi="Marianne" w:cs="Marianne"/>
        </w:rPr>
        <w:t>En cas de suspension des actions, le bénéficiaire s’engage à informer la DAC et l’ARS par écrit dans un délai de 30 jours.</w:t>
      </w:r>
    </w:p>
    <w:p w14:paraId="2B65859E" w14:textId="77777777" w:rsidR="00F63274" w:rsidRDefault="00F63274" w:rsidP="004F3810">
      <w:pPr>
        <w:jc w:val="both"/>
        <w:rPr>
          <w:rFonts w:ascii="Marianne" w:eastAsia="Marianne" w:hAnsi="Marianne" w:cs="Marianne"/>
        </w:rPr>
      </w:pPr>
    </w:p>
    <w:p w14:paraId="70C3DB88" w14:textId="77777777" w:rsidR="00F63274" w:rsidRDefault="000C7837">
      <w:pPr>
        <w:rPr>
          <w:rFonts w:ascii="Marianne" w:eastAsia="Marianne" w:hAnsi="Marianne" w:cs="Marianne"/>
        </w:rPr>
      </w:pPr>
      <w:r>
        <w:rPr>
          <w:rFonts w:ascii="Marianne" w:eastAsia="Marianne" w:hAnsi="Marianne" w:cs="Marianne"/>
        </w:rPr>
        <w:t xml:space="preserve">Le représentant légal de la structure : </w:t>
      </w:r>
    </w:p>
    <w:p w14:paraId="24C9E825" w14:textId="77777777" w:rsidR="00F63274" w:rsidRDefault="000C7837">
      <w:pPr>
        <w:rPr>
          <w:rFonts w:ascii="Marianne" w:eastAsia="Marianne" w:hAnsi="Marianne" w:cs="Marianne"/>
        </w:rPr>
      </w:pPr>
      <w:r>
        <w:rPr>
          <w:rFonts w:ascii="Marianne" w:eastAsia="Marianne" w:hAnsi="Marianne" w:cs="Marianne"/>
        </w:rPr>
        <w:t>-</w:t>
      </w:r>
      <w:r>
        <w:rPr>
          <w:rFonts w:ascii="Marianne" w:eastAsia="Marianne" w:hAnsi="Marianne" w:cs="Marianne"/>
        </w:rPr>
        <w:tab/>
        <w:t>certifie exactes les informations du présent dossier ;</w:t>
      </w:r>
    </w:p>
    <w:p w14:paraId="70DB911B" w14:textId="77777777" w:rsidR="00F63274" w:rsidRDefault="000C7837">
      <w:pPr>
        <w:rPr>
          <w:rFonts w:ascii="Marianne" w:eastAsia="Marianne" w:hAnsi="Marianne" w:cs="Marianne"/>
        </w:rPr>
      </w:pPr>
      <w:r>
        <w:rPr>
          <w:rFonts w:ascii="Marianne" w:eastAsia="Marianne" w:hAnsi="Marianne" w:cs="Marianne"/>
        </w:rPr>
        <w:t>-</w:t>
      </w:r>
      <w:r>
        <w:rPr>
          <w:rFonts w:ascii="Marianne" w:eastAsia="Marianne" w:hAnsi="Marianne" w:cs="Marianne"/>
        </w:rPr>
        <w:tab/>
        <w:t>s’engage à joindre une lettre d’engagement de l’établissement à ce dossier ;</w:t>
      </w:r>
    </w:p>
    <w:p w14:paraId="325AA575" w14:textId="77777777" w:rsidR="00F63274" w:rsidRDefault="000C7837">
      <w:pPr>
        <w:ind w:left="705" w:hanging="705"/>
        <w:rPr>
          <w:rFonts w:ascii="Marianne" w:eastAsia="Marianne" w:hAnsi="Marianne" w:cs="Marianne"/>
        </w:rPr>
      </w:pPr>
      <w:r>
        <w:rPr>
          <w:rFonts w:ascii="Marianne" w:eastAsia="Marianne" w:hAnsi="Marianne" w:cs="Marianne"/>
        </w:rPr>
        <w:t>-</w:t>
      </w:r>
      <w:r>
        <w:rPr>
          <w:rFonts w:ascii="Marianne" w:eastAsia="Marianne" w:hAnsi="Marianne" w:cs="Marianne"/>
        </w:rPr>
        <w:tab/>
        <w:t>s’engage à respecter la réglementation en vigueur, ainsi que les usages relevant des métiers artistiques et culturels ;</w:t>
      </w:r>
    </w:p>
    <w:p w14:paraId="5A8A3BAA" w14:textId="77777777" w:rsidR="00F63274" w:rsidRDefault="000C7837">
      <w:pPr>
        <w:ind w:left="705" w:hanging="705"/>
        <w:rPr>
          <w:rFonts w:ascii="Marianne" w:eastAsia="Marianne" w:hAnsi="Marianne" w:cs="Marianne"/>
        </w:rPr>
      </w:pPr>
      <w:r>
        <w:rPr>
          <w:rFonts w:ascii="Marianne" w:eastAsia="Marianne" w:hAnsi="Marianne" w:cs="Marianne"/>
        </w:rPr>
        <w:t>-</w:t>
      </w:r>
      <w:r>
        <w:rPr>
          <w:rFonts w:ascii="Marianne" w:eastAsia="Marianne" w:hAnsi="Marianne" w:cs="Marianne"/>
        </w:rPr>
        <w:tab/>
        <w:t>veille à préciser le mode opératoire des projets (convention de partenariat, prestation de service, contrat de cession, contrat d’engagement, Droits d’auteur etc…).</w:t>
      </w:r>
    </w:p>
    <w:p w14:paraId="041FD183" w14:textId="77777777" w:rsidR="00F63274" w:rsidRDefault="00F63274">
      <w:pPr>
        <w:rPr>
          <w:rFonts w:ascii="Marianne" w:eastAsia="Marianne" w:hAnsi="Marianne" w:cs="Marianne"/>
        </w:rPr>
      </w:pPr>
    </w:p>
    <w:p w14:paraId="53B53F84" w14:textId="77777777" w:rsidR="00F63274" w:rsidRDefault="000C7837">
      <w:pPr>
        <w:rPr>
          <w:rFonts w:ascii="Marianne" w:eastAsia="Marianne" w:hAnsi="Marianne" w:cs="Marianne"/>
        </w:rPr>
      </w:pPr>
      <w:r>
        <w:rPr>
          <w:rFonts w:ascii="Marianne" w:eastAsia="Marianne" w:hAnsi="Marianne" w:cs="Marianne"/>
        </w:rPr>
        <w:t>Fait le      ………………à……………</w:t>
      </w:r>
      <w:proofErr w:type="gramStart"/>
      <w:r>
        <w:rPr>
          <w:rFonts w:ascii="Marianne" w:eastAsia="Marianne" w:hAnsi="Marianne" w:cs="Marianne"/>
        </w:rPr>
        <w:t>…….</w:t>
      </w:r>
      <w:proofErr w:type="gramEnd"/>
      <w:r>
        <w:rPr>
          <w:rFonts w:ascii="Marianne" w:eastAsia="Marianne" w:hAnsi="Marianne" w:cs="Marianne"/>
        </w:rPr>
        <w:t>.</w:t>
      </w:r>
    </w:p>
    <w:p w14:paraId="6B529C3E" w14:textId="77777777" w:rsidR="00F63274" w:rsidRDefault="00F63274">
      <w:pPr>
        <w:rPr>
          <w:rFonts w:ascii="Marianne" w:eastAsia="Marianne" w:hAnsi="Marianne" w:cs="Marianne"/>
        </w:rPr>
      </w:pPr>
    </w:p>
    <w:p w14:paraId="5B40E8F0" w14:textId="77777777" w:rsidR="00F63274" w:rsidRDefault="000C7837">
      <w:pPr>
        <w:rPr>
          <w:rFonts w:ascii="Marianne" w:eastAsia="Marianne" w:hAnsi="Marianne" w:cs="Marianne"/>
        </w:rPr>
        <w:sectPr w:rsidR="00F63274">
          <w:headerReference w:type="default" r:id="rId11"/>
          <w:pgSz w:w="11906" w:h="16838"/>
          <w:pgMar w:top="1417" w:right="1417" w:bottom="1417" w:left="1417" w:header="708" w:footer="708" w:gutter="0"/>
          <w:pgNumType w:start="1"/>
          <w:cols w:space="720"/>
        </w:sectPr>
      </w:pPr>
      <w:r>
        <w:rPr>
          <w:rFonts w:ascii="Marianne" w:eastAsia="Marianne" w:hAnsi="Marianne" w:cs="Marianne"/>
        </w:rPr>
        <w:t>Nom et signature du représentant légal de la structure</w:t>
      </w:r>
    </w:p>
    <w:p w14:paraId="6435271C" w14:textId="77777777" w:rsidR="00F63274" w:rsidRDefault="000C7837">
      <w:pPr>
        <w:rPr>
          <w:rFonts w:ascii="Marianne" w:eastAsia="Marianne" w:hAnsi="Marianne" w:cs="Marianne"/>
          <w:sz w:val="28"/>
          <w:szCs w:val="28"/>
        </w:rPr>
      </w:pPr>
      <w:r>
        <w:rPr>
          <w:rFonts w:ascii="Marianne" w:eastAsia="Marianne" w:hAnsi="Marianne" w:cs="Marianne"/>
          <w:sz w:val="28"/>
          <w:szCs w:val="28"/>
        </w:rPr>
        <w:t xml:space="preserve">Annexe 1 – Grille d’évaluation du dossier de candidature </w:t>
      </w:r>
    </w:p>
    <w:p w14:paraId="662A5AE6" w14:textId="77777777" w:rsidR="00F63274" w:rsidRDefault="00F63274">
      <w:pPr>
        <w:rPr>
          <w:rFonts w:ascii="Marianne" w:eastAsia="Marianne" w:hAnsi="Marianne" w:cs="Marianne"/>
        </w:rPr>
      </w:pPr>
    </w:p>
    <w:p w14:paraId="01EE21D2" w14:textId="213ACEA2" w:rsidR="00F63274" w:rsidRDefault="000C7837">
      <w:pPr>
        <w:jc w:val="center"/>
        <w:rPr>
          <w:rFonts w:ascii="Marianne" w:eastAsia="Marianne" w:hAnsi="Marianne" w:cs="Marianne"/>
        </w:rPr>
      </w:pPr>
      <w:r>
        <w:rPr>
          <w:noProof/>
        </w:rPr>
        <w:object w:dxaOrig="19498" w:dyaOrig="11099" w14:anchorId="1E837B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75pt;height:273.75pt" o:ole="">
            <v:imagedata r:id="rId12" o:title=""/>
          </v:shape>
          <o:OLEObject Type="Link" ProgID="Excel.Sheet.12" ShapeID="_x0000_i1025" DrawAspect="Content" r:id="rId13" UpdateMode="Always">
            <o:LinkType>Bitmap</o:LinkType>
            <o:LockedField>false</o:LockedField>
          </o:OLEObject>
        </w:object>
      </w:r>
    </w:p>
    <w:p w14:paraId="279416DC" w14:textId="77777777" w:rsidR="00F63274" w:rsidRDefault="00F63274">
      <w:pPr>
        <w:rPr>
          <w:rFonts w:ascii="Marianne" w:eastAsia="Marianne" w:hAnsi="Marianne" w:cs="Marianne"/>
        </w:rPr>
      </w:pPr>
    </w:p>
    <w:p w14:paraId="773DB7C8" w14:textId="77777777" w:rsidR="00F63274" w:rsidRDefault="00F63274">
      <w:pPr>
        <w:rPr>
          <w:rFonts w:ascii="Marianne" w:eastAsia="Marianne" w:hAnsi="Marianne" w:cs="Marianne"/>
        </w:rPr>
      </w:pPr>
    </w:p>
    <w:p w14:paraId="15C07DE7" w14:textId="77777777" w:rsidR="00F63274" w:rsidRDefault="00F63274">
      <w:pPr>
        <w:rPr>
          <w:rFonts w:ascii="Marianne" w:eastAsia="Marianne" w:hAnsi="Marianne" w:cs="Marianne"/>
        </w:rPr>
      </w:pPr>
    </w:p>
    <w:p w14:paraId="14AABF58" w14:textId="77777777" w:rsidR="00F63274" w:rsidRDefault="000C7837">
      <w:pPr>
        <w:rPr>
          <w:rFonts w:ascii="Marianne" w:eastAsia="Marianne" w:hAnsi="Marianne" w:cs="Marianne"/>
        </w:rPr>
      </w:pPr>
      <w:r>
        <w:rPr>
          <w:noProof/>
        </w:rPr>
        <w:drawing>
          <wp:inline distT="114300" distB="114300" distL="114300" distR="114300" wp14:anchorId="5D4F8461" wp14:editId="4E965A39">
            <wp:extent cx="5760410" cy="3378200"/>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5760410" cy="3378200"/>
                    </a:xfrm>
                    <a:prstGeom prst="rect">
                      <a:avLst/>
                    </a:prstGeom>
                    <a:ln/>
                  </pic:spPr>
                </pic:pic>
              </a:graphicData>
            </a:graphic>
          </wp:inline>
        </w:drawing>
      </w:r>
      <w:r>
        <w:rPr>
          <w:noProof/>
        </w:rPr>
        <w:drawing>
          <wp:inline distT="114300" distB="114300" distL="114300" distR="114300" wp14:anchorId="79102681" wp14:editId="7BA20EFB">
            <wp:extent cx="5762625" cy="3210408"/>
            <wp:effectExtent l="0" t="0" r="0" b="0"/>
            <wp:docPr id="1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5762625" cy="3210408"/>
                    </a:xfrm>
                    <a:prstGeom prst="rect">
                      <a:avLst/>
                    </a:prstGeom>
                    <a:ln/>
                  </pic:spPr>
                </pic:pic>
              </a:graphicData>
            </a:graphic>
          </wp:inline>
        </w:drawing>
      </w:r>
    </w:p>
    <w:p w14:paraId="757B3DD3" w14:textId="77777777" w:rsidR="00F63274" w:rsidRDefault="000C7837">
      <w:pPr>
        <w:rPr>
          <w:rFonts w:ascii="Marianne" w:eastAsia="Marianne" w:hAnsi="Marianne" w:cs="Marianne"/>
        </w:rPr>
      </w:pPr>
      <w:r>
        <w:rPr>
          <w:noProof/>
        </w:rPr>
        <w:drawing>
          <wp:inline distT="0" distB="0" distL="0" distR="0" wp14:anchorId="1325B796" wp14:editId="2900A779">
            <wp:extent cx="5760720" cy="9175885"/>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5760720" cy="9175885"/>
                    </a:xfrm>
                    <a:prstGeom prst="rect">
                      <a:avLst/>
                    </a:prstGeom>
                    <a:ln/>
                  </pic:spPr>
                </pic:pic>
              </a:graphicData>
            </a:graphic>
          </wp:inline>
        </w:drawing>
      </w:r>
    </w:p>
    <w:sectPr w:rsidR="00F63274">
      <w:pgSz w:w="11906" w:h="16838"/>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14877" w14:textId="77777777" w:rsidR="00E140A0" w:rsidRDefault="000C7837">
      <w:pPr>
        <w:spacing w:after="0" w:line="240" w:lineRule="auto"/>
      </w:pPr>
      <w:r>
        <w:separator/>
      </w:r>
    </w:p>
  </w:endnote>
  <w:endnote w:type="continuationSeparator" w:id="0">
    <w:p w14:paraId="41E90F5D" w14:textId="77777777" w:rsidR="00E140A0" w:rsidRDefault="000C7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arianne">
    <w:panose1 w:val="02000000000000000000"/>
    <w:charset w:val="00"/>
    <w:family w:val="auto"/>
    <w:pitch w:val="variable"/>
    <w:sig w:usb0="0000000F" w:usb1="00000000" w:usb2="00000000" w:usb3="00000000" w:csb0="00000003" w:csb1="00000000"/>
  </w:font>
  <w:font w:name="Arial Unicode MS">
    <w:altName w:val="Arial"/>
    <w:panose1 w:val="020B0604020202020204"/>
    <w:charset w:val="00"/>
    <w:family w:val="auto"/>
    <w:pitch w:val="default"/>
  </w:font>
  <w:font w:name="Roboto">
    <w:charset w:val="00"/>
    <w:family w:val="auto"/>
    <w:pitch w:val="variable"/>
    <w:sig w:usb0="E0000AFF" w:usb1="5000217F" w:usb2="00000021" w:usb3="00000000" w:csb0="0000019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5865B" w14:textId="77777777" w:rsidR="00E140A0" w:rsidRDefault="000C7837">
      <w:pPr>
        <w:spacing w:after="0" w:line="240" w:lineRule="auto"/>
      </w:pPr>
      <w:r>
        <w:separator/>
      </w:r>
    </w:p>
  </w:footnote>
  <w:footnote w:type="continuationSeparator" w:id="0">
    <w:p w14:paraId="49A40463" w14:textId="77777777" w:rsidR="00E140A0" w:rsidRDefault="000C7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6919D" w14:textId="77777777" w:rsidR="00F63274" w:rsidRDefault="00F632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C62BD"/>
    <w:multiLevelType w:val="multilevel"/>
    <w:tmpl w:val="54CCB0D8"/>
    <w:lvl w:ilvl="0">
      <w:start w:val="1"/>
      <w:numFmt w:val="decimal"/>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pStyle w:val="Titre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0A37757"/>
    <w:multiLevelType w:val="multilevel"/>
    <w:tmpl w:val="253CEF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57593764"/>
    <w:multiLevelType w:val="multilevel"/>
    <w:tmpl w:val="4AECCF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645D2330"/>
    <w:multiLevelType w:val="multilevel"/>
    <w:tmpl w:val="578AD2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6D07957"/>
    <w:multiLevelType w:val="multilevel"/>
    <w:tmpl w:val="BFEAE9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76E62175"/>
    <w:multiLevelType w:val="multilevel"/>
    <w:tmpl w:val="88C8C31A"/>
    <w:lvl w:ilvl="0">
      <w:start w:val="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36616018">
    <w:abstractNumId w:val="5"/>
  </w:num>
  <w:num w:numId="2" w16cid:durableId="904219368">
    <w:abstractNumId w:val="4"/>
  </w:num>
  <w:num w:numId="3" w16cid:durableId="1096555948">
    <w:abstractNumId w:val="2"/>
  </w:num>
  <w:num w:numId="4" w16cid:durableId="1584145243">
    <w:abstractNumId w:val="1"/>
  </w:num>
  <w:num w:numId="5" w16cid:durableId="1511723572">
    <w:abstractNumId w:val="3"/>
  </w:num>
  <w:num w:numId="6" w16cid:durableId="1923293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274"/>
    <w:rsid w:val="000C7837"/>
    <w:rsid w:val="004F3810"/>
    <w:rsid w:val="00726E78"/>
    <w:rsid w:val="007F2146"/>
    <w:rsid w:val="00E140A0"/>
    <w:rsid w:val="00F632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FCB3DC"/>
  <w15:docId w15:val="{31E80513-46ED-4068-AB94-47BF344AE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Corpsdetexte"/>
    <w:link w:val="Titre2Car"/>
    <w:uiPriority w:val="9"/>
    <w:semiHidden/>
    <w:unhideWhenUsed/>
    <w:qFormat/>
    <w:rsid w:val="00A37169"/>
    <w:pPr>
      <w:keepNext/>
      <w:numPr>
        <w:ilvl w:val="1"/>
        <w:numId w:val="6"/>
      </w:numPr>
      <w:spacing w:before="200" w:after="120" w:line="276" w:lineRule="auto"/>
      <w:ind w:leftChars="-1" w:left="-1" w:hangingChars="1" w:hanging="1"/>
      <w:outlineLvl w:val="1"/>
    </w:pPr>
    <w:rPr>
      <w:rFonts w:ascii="Arial" w:eastAsia="Microsoft YaHei" w:hAnsi="Arial" w:cs="Mangal"/>
      <w:b/>
      <w:bCs/>
      <w:position w:val="-1"/>
      <w:sz w:val="32"/>
      <w:szCs w:val="32"/>
      <w:lang w:eastAsia="zh-CN"/>
    </w:rPr>
  </w:style>
  <w:style w:type="paragraph" w:styleId="Titre3">
    <w:name w:val="heading 3"/>
    <w:basedOn w:val="Normal"/>
    <w:next w:val="Corpsdetexte"/>
    <w:link w:val="Titre3Car"/>
    <w:uiPriority w:val="9"/>
    <w:semiHidden/>
    <w:unhideWhenUsed/>
    <w:qFormat/>
    <w:rsid w:val="00A37169"/>
    <w:pPr>
      <w:keepNext/>
      <w:numPr>
        <w:ilvl w:val="2"/>
        <w:numId w:val="6"/>
      </w:numPr>
      <w:spacing w:before="140" w:after="120" w:line="276" w:lineRule="auto"/>
      <w:ind w:leftChars="-1" w:left="-1" w:hangingChars="1" w:hanging="1"/>
      <w:outlineLvl w:val="2"/>
    </w:pPr>
    <w:rPr>
      <w:rFonts w:ascii="Arial" w:eastAsia="Microsoft YaHei" w:hAnsi="Arial" w:cs="Mangal"/>
      <w:b/>
      <w:bCs/>
      <w:color w:val="808080"/>
      <w:position w:val="-1"/>
      <w:sz w:val="28"/>
      <w:szCs w:val="28"/>
      <w:lang w:eastAsia="zh-CN"/>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Paragraphedeliste">
    <w:name w:val="List Paragraph"/>
    <w:basedOn w:val="Normal"/>
    <w:uiPriority w:val="34"/>
    <w:qFormat/>
    <w:rsid w:val="008D6050"/>
    <w:pPr>
      <w:ind w:left="720"/>
      <w:contextualSpacing/>
    </w:pPr>
  </w:style>
  <w:style w:type="table" w:styleId="Grilledutableau">
    <w:name w:val="Table Grid"/>
    <w:basedOn w:val="TableauNormal"/>
    <w:uiPriority w:val="39"/>
    <w:rsid w:val="003F7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F60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semiHidden/>
    <w:rsid w:val="00A37169"/>
    <w:rPr>
      <w:rFonts w:ascii="Arial" w:eastAsia="Microsoft YaHei" w:hAnsi="Arial" w:cs="Mangal"/>
      <w:b/>
      <w:bCs/>
      <w:position w:val="-1"/>
      <w:sz w:val="32"/>
      <w:szCs w:val="32"/>
      <w:lang w:eastAsia="zh-CN"/>
    </w:rPr>
  </w:style>
  <w:style w:type="character" w:customStyle="1" w:styleId="Titre3Car">
    <w:name w:val="Titre 3 Car"/>
    <w:basedOn w:val="Policepardfaut"/>
    <w:link w:val="Titre3"/>
    <w:semiHidden/>
    <w:rsid w:val="00A37169"/>
    <w:rPr>
      <w:rFonts w:ascii="Arial" w:eastAsia="Microsoft YaHei" w:hAnsi="Arial" w:cs="Mangal"/>
      <w:b/>
      <w:bCs/>
      <w:color w:val="808080"/>
      <w:position w:val="-1"/>
      <w:sz w:val="28"/>
      <w:szCs w:val="28"/>
      <w:lang w:eastAsia="zh-CN"/>
    </w:rPr>
  </w:style>
  <w:style w:type="paragraph" w:styleId="Corpsdetexte">
    <w:name w:val="Body Text"/>
    <w:basedOn w:val="Normal"/>
    <w:link w:val="CorpsdetexteCar"/>
    <w:uiPriority w:val="99"/>
    <w:semiHidden/>
    <w:unhideWhenUsed/>
    <w:rsid w:val="00A37169"/>
    <w:pPr>
      <w:spacing w:after="120"/>
    </w:pPr>
  </w:style>
  <w:style w:type="character" w:customStyle="1" w:styleId="CorpsdetexteCar">
    <w:name w:val="Corps de texte Car"/>
    <w:basedOn w:val="Policepardfaut"/>
    <w:link w:val="Corpsdetexte"/>
    <w:uiPriority w:val="99"/>
    <w:semiHidden/>
    <w:rsid w:val="00A37169"/>
  </w:style>
  <w:style w:type="character" w:styleId="Lienhypertexte">
    <w:name w:val="Hyperlink"/>
    <w:basedOn w:val="Policepardfaut"/>
    <w:uiPriority w:val="99"/>
    <w:unhideWhenUsed/>
    <w:rsid w:val="00660848"/>
    <w:rPr>
      <w:color w:val="0563C1" w:themeColor="hyperlink"/>
      <w:u w:val="single"/>
    </w:rPr>
  </w:style>
  <w:style w:type="character" w:styleId="Marquedecommentaire">
    <w:name w:val="annotation reference"/>
    <w:basedOn w:val="Policepardfaut"/>
    <w:uiPriority w:val="99"/>
    <w:semiHidden/>
    <w:unhideWhenUsed/>
    <w:rsid w:val="00523580"/>
    <w:rPr>
      <w:sz w:val="16"/>
      <w:szCs w:val="16"/>
    </w:rPr>
  </w:style>
  <w:style w:type="paragraph" w:styleId="Commentaire">
    <w:name w:val="annotation text"/>
    <w:basedOn w:val="Normal"/>
    <w:link w:val="CommentaireCar"/>
    <w:uiPriority w:val="99"/>
    <w:semiHidden/>
    <w:unhideWhenUsed/>
    <w:rsid w:val="00523580"/>
    <w:pPr>
      <w:spacing w:line="240" w:lineRule="auto"/>
    </w:pPr>
    <w:rPr>
      <w:sz w:val="20"/>
      <w:szCs w:val="20"/>
    </w:rPr>
  </w:style>
  <w:style w:type="character" w:customStyle="1" w:styleId="CommentaireCar">
    <w:name w:val="Commentaire Car"/>
    <w:basedOn w:val="Policepardfaut"/>
    <w:link w:val="Commentaire"/>
    <w:uiPriority w:val="99"/>
    <w:semiHidden/>
    <w:rsid w:val="00523580"/>
    <w:rPr>
      <w:sz w:val="20"/>
      <w:szCs w:val="20"/>
    </w:rPr>
  </w:style>
  <w:style w:type="paragraph" w:styleId="Objetducommentaire">
    <w:name w:val="annotation subject"/>
    <w:basedOn w:val="Commentaire"/>
    <w:next w:val="Commentaire"/>
    <w:link w:val="ObjetducommentaireCar"/>
    <w:uiPriority w:val="99"/>
    <w:semiHidden/>
    <w:unhideWhenUsed/>
    <w:rsid w:val="00523580"/>
    <w:rPr>
      <w:b/>
      <w:bCs/>
    </w:rPr>
  </w:style>
  <w:style w:type="character" w:customStyle="1" w:styleId="ObjetducommentaireCar">
    <w:name w:val="Objet du commentaire Car"/>
    <w:basedOn w:val="CommentaireCar"/>
    <w:link w:val="Objetducommentaire"/>
    <w:uiPriority w:val="99"/>
    <w:semiHidden/>
    <w:rsid w:val="00523580"/>
    <w:rPr>
      <w:b/>
      <w:bCs/>
      <w:sz w:val="20"/>
      <w:szCs w:val="20"/>
    </w:rPr>
  </w:style>
  <w:style w:type="paragraph" w:styleId="Textedebulles">
    <w:name w:val="Balloon Text"/>
    <w:basedOn w:val="Normal"/>
    <w:link w:val="TextedebullesCar"/>
    <w:uiPriority w:val="99"/>
    <w:semiHidden/>
    <w:unhideWhenUsed/>
    <w:rsid w:val="0052358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23580"/>
    <w:rPr>
      <w:rFonts w:ascii="Segoe UI" w:hAnsi="Segoe UI" w:cs="Segoe UI"/>
      <w:sz w:val="18"/>
      <w:szCs w:val="18"/>
    </w:rPr>
  </w:style>
  <w:style w:type="paragraph" w:styleId="NormalWeb">
    <w:name w:val="Normal (Web)"/>
    <w:basedOn w:val="Normal"/>
    <w:uiPriority w:val="99"/>
    <w:semiHidden/>
    <w:unhideWhenUsed/>
    <w:rsid w:val="003E1A0F"/>
    <w:pPr>
      <w:spacing w:before="100" w:beforeAutospacing="1" w:after="100" w:afterAutospacing="1" w:line="240" w:lineRule="auto"/>
    </w:pPr>
    <w:rPr>
      <w:rFonts w:ascii="Times New Roman" w:eastAsia="Times New Roman" w:hAnsi="Times New Roman" w:cs="Times New Roman"/>
      <w:sz w:val="24"/>
      <w:szCs w:val="24"/>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guilene.tacoun@culture.gouv.fr" TargetMode="External"/><Relationship Id="rId13" Type="http://schemas.openxmlformats.org/officeDocument/2006/relationships/oleObject" Target="file:///\\pro297411data\ars$\DATPS\06_PREVENTION\CULTURE%20ET%20SANTE\PROJETS%20CULTURELS%20SPECIFIQUES\Label%20Culture%20et%20sant&#233;\docs%20d&#233;finitifs\Label%20Culture%20et%20Sant&#233;\Grille%20d_instruction%20label.xlsx!Etablissement1!L12C2:L22C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marie-angele.rabaneda@cr-reunion.fr" TargetMode="External"/><Relationship Id="rId4" Type="http://schemas.openxmlformats.org/officeDocument/2006/relationships/settings" Target="settings.xml"/><Relationship Id="rId9" Type="http://schemas.openxmlformats.org/officeDocument/2006/relationships/hyperlink" Target="mailto:claudine.francois@cg974.fr" TargetMode="External"/><Relationship Id="rId14"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kb4su5vPicskg0SHC6O0h6LRpw==">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2000</Words>
  <Characters>11983</Characters>
  <Application>Microsoft Office Word</Application>
  <DocSecurity>0</DocSecurity>
  <Lines>521</Lines>
  <Paragraphs>245</Paragraphs>
  <ScaleCrop>false</ScaleCrop>
  <HeadingPairs>
    <vt:vector size="2" baseType="variant">
      <vt:variant>
        <vt:lpstr>Titre</vt:lpstr>
      </vt:variant>
      <vt:variant>
        <vt:i4>1</vt:i4>
      </vt:variant>
    </vt:vector>
  </HeadingPairs>
  <TitlesOfParts>
    <vt:vector size="1" baseType="lpstr">
      <vt:lpstr/>
    </vt:vector>
  </TitlesOfParts>
  <Company>Ministeres Sociaux</Company>
  <LinksUpToDate>false</LinksUpToDate>
  <CharactersWithSpaces>13738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PANHARD, Ambre (ARS-REUNION)</dc:creator>
  <cp:lastModifiedBy>HAMON, Marie (ARS-REUNION/DATPS)</cp:lastModifiedBy>
  <cp:revision>3</cp:revision>
  <dcterms:created xsi:type="dcterms:W3CDTF">2024-04-05T09:09:00Z</dcterms:created>
  <dcterms:modified xsi:type="dcterms:W3CDTF">2026-02-16T07:58:00Z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2026-02-16T07:57:55Z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7ebbb957-93c2-4499-83e4-1afb06fcacfa</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